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gridCol w:w="4478"/>
      </w:tblGrid>
      <w:tr w:rsidR="000474EB" w14:paraId="2173CDB5" w14:textId="77777777" w:rsidTr="006E4AE5">
        <w:tc>
          <w:tcPr>
            <w:tcW w:w="10910" w:type="dxa"/>
            <w:shd w:val="clear" w:color="auto" w:fill="00B0F0"/>
          </w:tcPr>
          <w:p w14:paraId="01750CB9" w14:textId="77777777" w:rsidR="00C37B3C" w:rsidRPr="00096656" w:rsidRDefault="000474EB" w:rsidP="00C37B3C">
            <w:pPr>
              <w:spacing w:before="120"/>
              <w:jc w:val="center"/>
              <w:rPr>
                <w:rFonts w:ascii="Arial" w:hAnsi="Arial" w:cs="Arial"/>
                <w:b/>
                <w:bCs/>
                <w:caps/>
                <w:color w:val="FFFFFF" w:themeColor="background1"/>
                <w:spacing w:val="6"/>
                <w:w w:val="90"/>
                <w:sz w:val="20"/>
                <w:szCs w:val="20"/>
                <w:lang w:eastAsia="x-none"/>
              </w:rPr>
            </w:pPr>
            <w:r w:rsidRPr="00096656">
              <w:rPr>
                <w:rFonts w:ascii="Arial" w:hAnsi="Arial" w:cs="Arial"/>
                <w:b/>
                <w:bCs/>
                <w:caps/>
                <w:color w:val="FFFFFF" w:themeColor="background1"/>
                <w:spacing w:val="6"/>
                <w:w w:val="90"/>
                <w:sz w:val="20"/>
                <w:szCs w:val="20"/>
                <w:lang w:eastAsia="x-none"/>
              </w:rPr>
              <w:br w:type="page"/>
            </w:r>
          </w:p>
          <w:p w14:paraId="736267E8" w14:textId="77777777" w:rsidR="000474EB" w:rsidRPr="001B245F" w:rsidRDefault="00096656" w:rsidP="00C37B3C">
            <w:pPr>
              <w:spacing w:before="120"/>
              <w:jc w:val="center"/>
              <w:rPr>
                <w:rFonts w:ascii="Arial" w:hAnsi="Arial" w:cs="Arial"/>
                <w:b/>
                <w:bCs/>
                <w:caps/>
                <w:color w:val="FFFFFF" w:themeColor="background1"/>
                <w:spacing w:val="6"/>
                <w:w w:val="90"/>
                <w:sz w:val="24"/>
                <w:szCs w:val="24"/>
                <w:lang w:eastAsia="x-none"/>
              </w:rPr>
            </w:pPr>
            <w:r w:rsidRPr="001B245F">
              <w:rPr>
                <w:rFonts w:ascii="Arial" w:hAnsi="Arial" w:cs="Arial"/>
                <w:b/>
                <w:bCs/>
                <w:caps/>
                <w:color w:val="FFFFFF" w:themeColor="background1"/>
                <w:spacing w:val="6"/>
                <w:w w:val="90"/>
                <w:sz w:val="24"/>
                <w:szCs w:val="24"/>
                <w:lang w:eastAsia="x-none"/>
              </w:rPr>
              <w:t>Travaux de restauration des cours d’eau :</w:t>
            </w:r>
          </w:p>
          <w:p w14:paraId="64AEFA2C" w14:textId="77777777" w:rsidR="00096656" w:rsidRPr="001B245F" w:rsidRDefault="00096656" w:rsidP="00096656">
            <w:pPr>
              <w:pStyle w:val="Paragraphedeliste"/>
              <w:numPr>
                <w:ilvl w:val="0"/>
                <w:numId w:val="4"/>
              </w:numPr>
              <w:spacing w:before="120"/>
              <w:jc w:val="center"/>
              <w:rPr>
                <w:rFonts w:ascii="Arial" w:hAnsi="Arial" w:cs="Arial"/>
                <w:b/>
                <w:bCs/>
                <w:caps/>
                <w:color w:val="FFFFFF" w:themeColor="background1"/>
                <w:spacing w:val="6"/>
                <w:w w:val="90"/>
                <w:sz w:val="24"/>
                <w:szCs w:val="24"/>
                <w:lang w:eastAsia="x-none"/>
              </w:rPr>
            </w:pPr>
            <w:r w:rsidRPr="001B245F">
              <w:rPr>
                <w:rFonts w:ascii="Arial" w:hAnsi="Arial" w:cs="Arial"/>
                <w:b/>
                <w:bCs/>
                <w:caps/>
                <w:color w:val="FFFFFF" w:themeColor="background1"/>
                <w:spacing w:val="6"/>
                <w:w w:val="90"/>
                <w:sz w:val="24"/>
                <w:szCs w:val="24"/>
                <w:lang w:eastAsia="x-none"/>
              </w:rPr>
              <w:t>FRGR1378 - LE GESNES ET SES AFFLUENTS DEPUIS LA SOURCE JUSQU'A LA CONFLUENCE AVEC LA SARTHE</w:t>
            </w:r>
          </w:p>
          <w:p w14:paraId="3962814B" w14:textId="77777777" w:rsidR="00096656" w:rsidRPr="001B245F" w:rsidRDefault="00096656" w:rsidP="00096656">
            <w:pPr>
              <w:pStyle w:val="Paragraphedeliste"/>
              <w:numPr>
                <w:ilvl w:val="0"/>
                <w:numId w:val="4"/>
              </w:numPr>
              <w:spacing w:before="120"/>
              <w:jc w:val="center"/>
              <w:rPr>
                <w:rFonts w:ascii="Arial" w:hAnsi="Arial" w:cs="Arial"/>
                <w:b/>
                <w:bCs/>
                <w:caps/>
                <w:color w:val="FFFFFF" w:themeColor="background1"/>
                <w:spacing w:val="6"/>
                <w:w w:val="90"/>
                <w:sz w:val="24"/>
                <w:szCs w:val="24"/>
                <w:lang w:eastAsia="x-none"/>
              </w:rPr>
            </w:pPr>
            <w:r w:rsidRPr="001B245F">
              <w:rPr>
                <w:rFonts w:ascii="Arial" w:hAnsi="Arial" w:cs="Arial"/>
                <w:b/>
                <w:bCs/>
                <w:caps/>
                <w:color w:val="FFFFFF" w:themeColor="background1"/>
                <w:spacing w:val="6"/>
                <w:w w:val="90"/>
                <w:sz w:val="24"/>
                <w:szCs w:val="24"/>
                <w:lang w:eastAsia="x-none"/>
              </w:rPr>
              <w:t>FRGR1395 - LE MOULIN DE CHAHAINS ET SES AFFLUENTS DEPUIS LA SOURCE JUSQU'A LA CONFLUENCE AVEC LA SARTHE</w:t>
            </w:r>
          </w:p>
          <w:p w14:paraId="48818159" w14:textId="3F343953" w:rsidR="00096656" w:rsidRPr="00096656" w:rsidRDefault="00096656" w:rsidP="00096656">
            <w:pPr>
              <w:pStyle w:val="Paragraphedeliste"/>
              <w:spacing w:before="120"/>
              <w:rPr>
                <w:rFonts w:ascii="Arial" w:hAnsi="Arial" w:cs="Arial"/>
                <w:b/>
                <w:bCs/>
                <w:caps/>
                <w:color w:val="FFFFFF" w:themeColor="background1"/>
                <w:spacing w:val="6"/>
                <w:w w:val="90"/>
                <w:sz w:val="20"/>
                <w:szCs w:val="20"/>
                <w:lang w:eastAsia="x-none"/>
              </w:rPr>
            </w:pPr>
          </w:p>
        </w:tc>
        <w:tc>
          <w:tcPr>
            <w:tcW w:w="4478" w:type="dxa"/>
            <w:shd w:val="clear" w:color="auto" w:fill="0070C0"/>
          </w:tcPr>
          <w:p w14:paraId="2B4C1950" w14:textId="71948BEA" w:rsidR="000474EB" w:rsidRPr="008319DA" w:rsidRDefault="00D270EB" w:rsidP="006E4AE5">
            <w:pPr>
              <w:spacing w:before="120" w:after="120"/>
              <w:jc w:val="center"/>
              <w:rPr>
                <w:rFonts w:ascii="Calibri" w:eastAsia="Times New Roman" w:hAnsi="Calibri" w:cs="Calibri"/>
                <w:b/>
                <w:color w:val="008080"/>
                <w:kern w:val="28"/>
                <w:sz w:val="24"/>
                <w:szCs w:val="28"/>
                <w:lang w:eastAsia="fr-FR"/>
              </w:rPr>
            </w:pPr>
            <w:r>
              <w:rPr>
                <w:rFonts w:ascii="Calibri" w:eastAsia="Times New Roman" w:hAnsi="Calibri" w:cs="Calibri"/>
                <w:b/>
                <w:noProof/>
                <w:color w:val="008080"/>
                <w:kern w:val="28"/>
                <w:sz w:val="24"/>
                <w:szCs w:val="28"/>
                <w:lang w:eastAsia="fr-FR"/>
              </w:rPr>
              <w:drawing>
                <wp:inline distT="0" distB="0" distL="0" distR="0" wp14:anchorId="6AC88FC2" wp14:editId="71D23128">
                  <wp:extent cx="2521309" cy="1059180"/>
                  <wp:effectExtent l="0" t="0" r="0" b="7620"/>
                  <wp:docPr id="14768206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20620" name="Image 14768206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1178" cy="1063326"/>
                          </a:xfrm>
                          <a:prstGeom prst="rect">
                            <a:avLst/>
                          </a:prstGeom>
                        </pic:spPr>
                      </pic:pic>
                    </a:graphicData>
                  </a:graphic>
                </wp:inline>
              </w:drawing>
            </w:r>
          </w:p>
        </w:tc>
      </w:tr>
    </w:tbl>
    <w:p w14:paraId="72A762B5" w14:textId="77777777" w:rsidR="000474EB" w:rsidRPr="00C106EB" w:rsidRDefault="000474EB" w:rsidP="000474EB">
      <w:pPr>
        <w:spacing w:after="0" w:line="240" w:lineRule="auto"/>
        <w:jc w:val="center"/>
        <w:rPr>
          <w:rFonts w:ascii="Calibri" w:eastAsia="Times New Roman" w:hAnsi="Calibri" w:cs="Calibri"/>
          <w:color w:val="008080"/>
          <w:kern w:val="28"/>
          <w:sz w:val="18"/>
          <w:szCs w:val="28"/>
          <w:lang w:eastAsia="fr-FR"/>
        </w:rPr>
      </w:pPr>
    </w:p>
    <w:tbl>
      <w:tblPr>
        <w:tblW w:w="15320" w:type="dxa"/>
        <w:jc w:val="center"/>
        <w:tblLook w:val="01E0" w:firstRow="1" w:lastRow="1" w:firstColumn="1" w:lastColumn="1" w:noHBand="0" w:noVBand="0"/>
      </w:tblPr>
      <w:tblGrid>
        <w:gridCol w:w="3722"/>
        <w:gridCol w:w="5796"/>
        <w:gridCol w:w="2434"/>
        <w:gridCol w:w="3368"/>
      </w:tblGrid>
      <w:tr w:rsidR="000474EB" w:rsidRPr="006A6A02" w14:paraId="07C1E3F8" w14:textId="77777777" w:rsidTr="006E4AE5">
        <w:trPr>
          <w:trHeight w:val="30"/>
          <w:jc w:val="center"/>
        </w:trPr>
        <w:tc>
          <w:tcPr>
            <w:tcW w:w="3722" w:type="dxa"/>
          </w:tcPr>
          <w:p w14:paraId="1A829E4F" w14:textId="77777777" w:rsidR="000474EB" w:rsidRPr="001401D5" w:rsidRDefault="000474EB" w:rsidP="006E4AE5">
            <w:pPr>
              <w:tabs>
                <w:tab w:val="left" w:pos="2828"/>
              </w:tabs>
              <w:spacing w:before="20" w:after="2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Descriptif du projet</w:t>
            </w:r>
          </w:p>
        </w:tc>
        <w:tc>
          <w:tcPr>
            <w:tcW w:w="5796" w:type="dxa"/>
          </w:tcPr>
          <w:p w14:paraId="20000D8D" w14:textId="77777777" w:rsidR="000474EB" w:rsidRPr="001401D5" w:rsidRDefault="000474EB" w:rsidP="006E4AE5">
            <w:pPr>
              <w:tabs>
                <w:tab w:val="left" w:pos="2828"/>
              </w:tabs>
              <w:spacing w:after="0" w:line="240" w:lineRule="auto"/>
              <w:rPr>
                <w:rFonts w:ascii="Calibri" w:eastAsia="Times New Roman" w:hAnsi="Calibri" w:cs="Calibri"/>
                <w:b/>
                <w:color w:val="008080"/>
                <w:kern w:val="28"/>
                <w:sz w:val="18"/>
                <w:szCs w:val="18"/>
                <w:lang w:eastAsia="fr-FR"/>
              </w:rPr>
            </w:pPr>
          </w:p>
        </w:tc>
        <w:tc>
          <w:tcPr>
            <w:tcW w:w="2434" w:type="dxa"/>
          </w:tcPr>
          <w:p w14:paraId="3D148D53" w14:textId="77777777" w:rsidR="000474EB" w:rsidRPr="001401D5" w:rsidRDefault="000474EB" w:rsidP="006E4AE5">
            <w:pPr>
              <w:tabs>
                <w:tab w:val="left" w:pos="2828"/>
              </w:tabs>
              <w:spacing w:after="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Maître d’ouvrage </w:t>
            </w:r>
          </w:p>
        </w:tc>
        <w:tc>
          <w:tcPr>
            <w:tcW w:w="3368" w:type="dxa"/>
          </w:tcPr>
          <w:p w14:paraId="587E7E58" w14:textId="77777777" w:rsidR="000474EB" w:rsidRPr="006D2C3F" w:rsidRDefault="000474EB" w:rsidP="006E4AE5">
            <w:pPr>
              <w:tabs>
                <w:tab w:val="left" w:pos="2828"/>
              </w:tabs>
              <w:spacing w:before="20" w:after="20" w:line="240" w:lineRule="auto"/>
              <w:rPr>
                <w:rFonts w:ascii="Calibri" w:eastAsia="Times New Roman" w:hAnsi="Calibri" w:cs="Calibri"/>
                <w:b/>
                <w:color w:val="538135" w:themeColor="accent6" w:themeShade="BF"/>
                <w:kern w:val="28"/>
                <w:sz w:val="18"/>
                <w:szCs w:val="18"/>
                <w:lang w:eastAsia="fr-FR"/>
              </w:rPr>
            </w:pPr>
          </w:p>
        </w:tc>
      </w:tr>
      <w:tr w:rsidR="000474EB" w:rsidRPr="006A6A02" w14:paraId="084C76DF" w14:textId="77777777" w:rsidTr="006E4AE5">
        <w:trPr>
          <w:trHeight w:val="3365"/>
          <w:jc w:val="center"/>
        </w:trPr>
        <w:tc>
          <w:tcPr>
            <w:tcW w:w="9518" w:type="dxa"/>
            <w:gridSpan w:val="2"/>
          </w:tcPr>
          <w:p w14:paraId="6ACE725A" w14:textId="77777777" w:rsidR="00F10AF5" w:rsidRPr="00464606" w:rsidRDefault="00F10AF5" w:rsidP="00F10AF5">
            <w:pPr>
              <w:pStyle w:val="Default"/>
              <w:jc w:val="both"/>
              <w:rPr>
                <w:sz w:val="20"/>
                <w:szCs w:val="20"/>
              </w:rPr>
            </w:pPr>
            <w:r w:rsidRPr="00464606">
              <w:rPr>
                <w:sz w:val="20"/>
                <w:szCs w:val="20"/>
              </w:rPr>
              <w:t>L’ensemble des projets concerne des restaurations morphologiques (reméandrage, recharge granulométrique, etc.), des effacements d’ouvrages hydrauliques et la déconnexion de plans d’eau.</w:t>
            </w:r>
          </w:p>
          <w:p w14:paraId="0D05CBA1" w14:textId="77777777" w:rsidR="00F10AF5" w:rsidRDefault="00F10AF5" w:rsidP="00F10AF5">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sidRPr="00464606">
              <w:rPr>
                <w:sz w:val="20"/>
                <w:szCs w:val="20"/>
              </w:rPr>
              <w:t>Les travaux programmés sont des projets reportés du précédent programme d’actions, qui n’ont pas pu être mis en œuvre.</w:t>
            </w:r>
          </w:p>
          <w:p w14:paraId="2DF3F132" w14:textId="77777777" w:rsidR="00096656" w:rsidRPr="00DD0495" w:rsidRDefault="00096656" w:rsidP="005939F4">
            <w:pPr>
              <w:pStyle w:val="NormalWeb"/>
              <w:spacing w:before="0" w:beforeAutospacing="0" w:after="0" w:afterAutospacing="0"/>
              <w:ind w:right="52"/>
              <w:jc w:val="both"/>
              <w:rPr>
                <w:rFonts w:ascii="Arial" w:hAnsi="Arial" w:cs="Arial"/>
                <w:color w:val="000000"/>
                <w:spacing w:val="6"/>
                <w:w w:val="90"/>
                <w:sz w:val="18"/>
                <w:szCs w:val="18"/>
              </w:rPr>
            </w:pPr>
          </w:p>
          <w:p w14:paraId="1437D6E7" w14:textId="62FDC9F7" w:rsidR="00C37B3C" w:rsidRPr="00CF4EEE" w:rsidRDefault="000474EB" w:rsidP="00C37B3C">
            <w:pPr>
              <w:pStyle w:val="NormalWeb"/>
              <w:spacing w:before="0" w:beforeAutospacing="0" w:after="0" w:afterAutospacing="0"/>
              <w:ind w:right="52"/>
              <w:jc w:val="both"/>
              <w:rPr>
                <w:rFonts w:ascii="Arial" w:hAnsi="Arial" w:cs="Arial"/>
                <w:bCs/>
                <w:iCs/>
                <w:color w:val="000000"/>
                <w:kern w:val="28"/>
                <w:sz w:val="20"/>
                <w:szCs w:val="20"/>
              </w:rPr>
            </w:pPr>
            <w:r w:rsidRPr="00DD0495">
              <w:rPr>
                <w:rFonts w:ascii="Arial" w:hAnsi="Arial" w:cs="Arial"/>
                <w:color w:val="000000"/>
                <w:spacing w:val="6"/>
                <w:w w:val="90"/>
                <w:sz w:val="18"/>
                <w:szCs w:val="18"/>
              </w:rPr>
              <w:t xml:space="preserve">OBJECTIF :  </w:t>
            </w:r>
          </w:p>
          <w:p w14:paraId="4BD6CB21" w14:textId="2B0C54B9" w:rsidR="00096656" w:rsidRDefault="00F10AF5" w:rsidP="00096656">
            <w:pPr>
              <w:pStyle w:val="Default"/>
              <w:jc w:val="both"/>
            </w:pPr>
            <w:r>
              <w:rPr>
                <w:sz w:val="22"/>
                <w:szCs w:val="22"/>
              </w:rPr>
              <w:t xml:space="preserve">Restauration : </w:t>
            </w:r>
            <w:r w:rsidR="00096656">
              <w:rPr>
                <w:sz w:val="22"/>
                <w:szCs w:val="22"/>
              </w:rPr>
              <w:t xml:space="preserve">Morphologie, continuités, hydrologie </w:t>
            </w:r>
          </w:p>
          <w:p w14:paraId="6879A936" w14:textId="77777777" w:rsidR="00C37B3C" w:rsidRDefault="00C37B3C" w:rsidP="00C37B3C">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p w14:paraId="1E5D7554" w14:textId="0EB97A6A" w:rsidR="00C37B3C" w:rsidRDefault="00C37B3C" w:rsidP="00C37B3C">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Pr>
                <w:rFonts w:ascii="Arial" w:eastAsia="Times New Roman" w:hAnsi="Arial" w:cs="Arial"/>
                <w:bCs/>
                <w:iCs/>
                <w:color w:val="000000"/>
                <w:kern w:val="28"/>
                <w:sz w:val="20"/>
                <w:szCs w:val="20"/>
                <w:lang w:eastAsia="fr-FR"/>
              </w:rPr>
              <w:t xml:space="preserve">LIEU de l’action : </w:t>
            </w:r>
          </w:p>
          <w:p w14:paraId="750AD6E1" w14:textId="152794F0" w:rsidR="00464606" w:rsidRPr="00464606" w:rsidRDefault="00464606" w:rsidP="00464606">
            <w:pPr>
              <w:pStyle w:val="Default"/>
              <w:jc w:val="both"/>
              <w:rPr>
                <w:sz w:val="20"/>
                <w:szCs w:val="20"/>
              </w:rPr>
            </w:pPr>
            <w:r w:rsidRPr="00464606">
              <w:rPr>
                <w:sz w:val="20"/>
                <w:szCs w:val="20"/>
              </w:rPr>
              <w:t xml:space="preserve">Restauration hydromorphologique des ruisseaux du Gesnes et du Moulin </w:t>
            </w:r>
            <w:proofErr w:type="spellStart"/>
            <w:r w:rsidRPr="00464606">
              <w:rPr>
                <w:sz w:val="20"/>
                <w:szCs w:val="20"/>
              </w:rPr>
              <w:t>Chahain</w:t>
            </w:r>
            <w:proofErr w:type="spellEnd"/>
            <w:r w:rsidR="00D270EB">
              <w:rPr>
                <w:sz w:val="20"/>
                <w:szCs w:val="20"/>
              </w:rPr>
              <w:t xml:space="preserve"> et affluents</w:t>
            </w:r>
            <w:r w:rsidRPr="00464606">
              <w:rPr>
                <w:sz w:val="20"/>
                <w:szCs w:val="20"/>
              </w:rPr>
              <w:t>.</w:t>
            </w:r>
          </w:p>
          <w:p w14:paraId="467A6C98" w14:textId="17C0900E" w:rsidR="00C37B3C" w:rsidRPr="00C37B3C" w:rsidRDefault="00C37B3C" w:rsidP="00F10AF5">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tc>
        <w:tc>
          <w:tcPr>
            <w:tcW w:w="5802" w:type="dxa"/>
            <w:gridSpan w:val="2"/>
          </w:tcPr>
          <w:p w14:paraId="61A4D38A" w14:textId="77777777" w:rsidR="000474EB" w:rsidRPr="007B2626" w:rsidRDefault="000474EB" w:rsidP="006E4AE5">
            <w:pPr>
              <w:widowControl w:val="0"/>
              <w:spacing w:after="0" w:line="240" w:lineRule="auto"/>
              <w:rPr>
                <w:rFonts w:ascii="Calibri" w:eastAsia="Times New Roman" w:hAnsi="Calibri" w:cs="Calibri"/>
                <w:kern w:val="28"/>
                <w:sz w:val="8"/>
                <w:szCs w:val="18"/>
                <w:lang w:eastAsia="fr-FR"/>
              </w:rPr>
            </w:pPr>
          </w:p>
          <w:p w14:paraId="0B544A8D" w14:textId="0809F55F" w:rsidR="000474EB" w:rsidRPr="007B2626" w:rsidRDefault="00C37B3C" w:rsidP="006E4AE5">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Nom du maitre d’ouvrage</w:t>
            </w:r>
            <w:r w:rsidR="007B2626">
              <w:rPr>
                <w:rFonts w:ascii="Arial" w:eastAsia="Times New Roman" w:hAnsi="Arial" w:cs="Arial"/>
                <w:kern w:val="28"/>
                <w:sz w:val="18"/>
                <w:szCs w:val="18"/>
                <w:lang w:eastAsia="fr-FR"/>
              </w:rPr>
              <w:t> : communauté Urbaine d’Alençon</w:t>
            </w:r>
          </w:p>
          <w:p w14:paraId="3BBCA88A" w14:textId="58B09118" w:rsidR="000474EB" w:rsidRPr="007B2626" w:rsidRDefault="000474EB" w:rsidP="006E4AE5">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légal : </w:t>
            </w:r>
            <w:r w:rsidR="007B2626">
              <w:rPr>
                <w:rFonts w:ascii="Arial" w:eastAsia="Times New Roman" w:hAnsi="Arial" w:cs="Arial"/>
                <w:kern w:val="28"/>
                <w:sz w:val="18"/>
                <w:szCs w:val="18"/>
                <w:lang w:eastAsia="fr-FR"/>
              </w:rPr>
              <w:t>Laurine Talvard</w:t>
            </w:r>
            <w:r w:rsidRPr="007B2626">
              <w:rPr>
                <w:rFonts w:ascii="Arial" w:eastAsia="Times New Roman" w:hAnsi="Arial" w:cs="Arial"/>
                <w:kern w:val="28"/>
                <w:sz w:val="18"/>
                <w:szCs w:val="18"/>
                <w:lang w:eastAsia="fr-FR"/>
              </w:rPr>
              <w:t xml:space="preserve"> (</w:t>
            </w:r>
            <w:r w:rsidR="007B2626">
              <w:rPr>
                <w:rFonts w:ascii="Arial" w:eastAsia="Times New Roman" w:hAnsi="Arial" w:cs="Arial"/>
                <w:kern w:val="28"/>
                <w:sz w:val="18"/>
                <w:szCs w:val="18"/>
                <w:lang w:eastAsia="fr-FR"/>
              </w:rPr>
              <w:t>Conseillère Communautaire</w:t>
            </w:r>
            <w:r w:rsidRPr="007B2626">
              <w:rPr>
                <w:rFonts w:ascii="Arial" w:eastAsia="Times New Roman" w:hAnsi="Arial" w:cs="Arial"/>
                <w:kern w:val="28"/>
                <w:sz w:val="18"/>
                <w:szCs w:val="18"/>
                <w:lang w:eastAsia="fr-FR"/>
              </w:rPr>
              <w:t>)</w:t>
            </w:r>
          </w:p>
          <w:p w14:paraId="4F9A7B24" w14:textId="3272AA49" w:rsidR="000474EB" w:rsidRPr="007B2626" w:rsidRDefault="000474EB" w:rsidP="006E4AE5">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dossier : </w:t>
            </w:r>
            <w:r w:rsidR="007B2626">
              <w:rPr>
                <w:rFonts w:ascii="Arial" w:eastAsia="Times New Roman" w:hAnsi="Arial" w:cs="Arial"/>
                <w:kern w:val="28"/>
                <w:sz w:val="18"/>
                <w:szCs w:val="18"/>
                <w:lang w:eastAsia="fr-FR"/>
              </w:rPr>
              <w:t>Oller Jérémie</w:t>
            </w:r>
            <w:r w:rsidRPr="007B2626">
              <w:rPr>
                <w:rFonts w:ascii="Arial" w:eastAsia="Times New Roman" w:hAnsi="Arial" w:cs="Arial"/>
                <w:kern w:val="28"/>
                <w:sz w:val="18"/>
                <w:szCs w:val="18"/>
                <w:lang w:eastAsia="fr-FR"/>
              </w:rPr>
              <w:t xml:space="preserve"> (</w:t>
            </w:r>
            <w:r w:rsidR="007B2626">
              <w:rPr>
                <w:rFonts w:ascii="Arial" w:eastAsia="Times New Roman" w:hAnsi="Arial" w:cs="Arial"/>
                <w:kern w:val="28"/>
                <w:sz w:val="18"/>
                <w:szCs w:val="18"/>
                <w:lang w:eastAsia="fr-FR"/>
              </w:rPr>
              <w:t>Chef du service GEMAPI et Milieux Naturels</w:t>
            </w:r>
            <w:r w:rsidRPr="007B2626">
              <w:rPr>
                <w:rFonts w:ascii="Arial" w:eastAsia="Times New Roman" w:hAnsi="Arial" w:cs="Arial"/>
                <w:kern w:val="28"/>
                <w:sz w:val="18"/>
                <w:szCs w:val="18"/>
                <w:lang w:eastAsia="fr-FR"/>
              </w:rPr>
              <w:t>)</w:t>
            </w:r>
          </w:p>
          <w:p w14:paraId="7472F914" w14:textId="77777777" w:rsidR="000474EB" w:rsidRPr="007B2626" w:rsidRDefault="000474EB" w:rsidP="006E4AE5">
            <w:pPr>
              <w:widowControl w:val="0"/>
              <w:shd w:val="clear" w:color="auto" w:fill="D9E2F3" w:themeFill="accent1" w:themeFillTint="33"/>
              <w:spacing w:after="0" w:line="240" w:lineRule="auto"/>
              <w:rPr>
                <w:rFonts w:ascii="Arial" w:eastAsia="Times New Roman" w:hAnsi="Arial" w:cs="Arial"/>
                <w:kern w:val="28"/>
                <w:sz w:val="18"/>
                <w:szCs w:val="18"/>
                <w:lang w:eastAsia="fr-FR"/>
              </w:rPr>
            </w:pPr>
          </w:p>
          <w:p w14:paraId="79CA6EC5" w14:textId="2247B0E7" w:rsidR="000474EB" w:rsidRPr="00D270EB" w:rsidRDefault="000474EB" w:rsidP="006E4AE5">
            <w:pPr>
              <w:widowControl w:val="0"/>
              <w:shd w:val="clear" w:color="auto" w:fill="D9E2F3" w:themeFill="accent1" w:themeFillTint="33"/>
              <w:spacing w:after="0" w:line="240" w:lineRule="auto"/>
              <w:rPr>
                <w:rFonts w:ascii="Arial" w:eastAsia="Times New Roman" w:hAnsi="Arial" w:cs="Arial"/>
                <w:kern w:val="28"/>
                <w:sz w:val="18"/>
                <w:szCs w:val="18"/>
                <w:lang w:val="it-IT" w:eastAsia="fr-FR"/>
              </w:rPr>
            </w:pPr>
            <w:proofErr w:type="gramStart"/>
            <w:r w:rsidRPr="00D270EB">
              <w:rPr>
                <w:rFonts w:ascii="Arial" w:eastAsia="Times New Roman" w:hAnsi="Arial" w:cs="Arial"/>
                <w:kern w:val="28"/>
                <w:sz w:val="18"/>
                <w:szCs w:val="18"/>
                <w:lang w:val="it-IT" w:eastAsia="fr-FR"/>
              </w:rPr>
              <w:t>e-mail :</w:t>
            </w:r>
            <w:proofErr w:type="gramEnd"/>
            <w:r w:rsidRPr="00D270EB">
              <w:rPr>
                <w:rFonts w:ascii="Arial" w:eastAsia="Times New Roman" w:hAnsi="Arial" w:cs="Arial"/>
                <w:kern w:val="28"/>
                <w:sz w:val="18"/>
                <w:szCs w:val="18"/>
                <w:lang w:val="it-IT" w:eastAsia="fr-FR"/>
              </w:rPr>
              <w:t xml:space="preserve"> </w:t>
            </w:r>
            <w:r w:rsidR="007B2626" w:rsidRPr="00D270EB">
              <w:rPr>
                <w:rFonts w:ascii="Arial" w:eastAsia="Times New Roman" w:hAnsi="Arial" w:cs="Arial"/>
                <w:kern w:val="28"/>
                <w:sz w:val="18"/>
                <w:szCs w:val="18"/>
                <w:lang w:val="it-IT" w:eastAsia="fr-FR"/>
              </w:rPr>
              <w:t>jeremie.oller@ville-alencon.fr</w:t>
            </w:r>
          </w:p>
          <w:p w14:paraId="66087B2B" w14:textId="1E53C431" w:rsidR="000474EB" w:rsidRPr="007B2626" w:rsidRDefault="000474EB" w:rsidP="006E4AE5">
            <w:pPr>
              <w:widowControl w:val="0"/>
              <w:shd w:val="clear" w:color="auto" w:fill="D9E2F3" w:themeFill="accent1" w:themeFillTint="33"/>
              <w:spacing w:after="0" w:line="240" w:lineRule="auto"/>
              <w:rPr>
                <w:rFonts w:ascii="Arial" w:eastAsia="Times New Roman" w:hAnsi="Arial" w:cs="Arial"/>
                <w:sz w:val="18"/>
                <w:szCs w:val="18"/>
                <w:lang w:eastAsia="fr-FR"/>
              </w:rPr>
            </w:pPr>
            <w:r w:rsidRPr="007B2626">
              <w:rPr>
                <w:rFonts w:ascii="Arial" w:eastAsia="Times New Roman" w:hAnsi="Arial" w:cs="Arial"/>
                <w:sz w:val="18"/>
                <w:szCs w:val="18"/>
                <w:lang w:eastAsia="fr-FR"/>
              </w:rPr>
              <w:t>Tel</w:t>
            </w:r>
            <w:r w:rsidR="007B2626">
              <w:rPr>
                <w:rFonts w:ascii="Arial" w:eastAsia="Times New Roman" w:hAnsi="Arial" w:cs="Arial"/>
                <w:sz w:val="18"/>
                <w:szCs w:val="18"/>
                <w:lang w:eastAsia="fr-FR"/>
              </w:rPr>
              <w:t> :</w:t>
            </w:r>
            <w:r w:rsidRPr="007B2626">
              <w:rPr>
                <w:rFonts w:ascii="Arial" w:eastAsia="Times New Roman" w:hAnsi="Arial" w:cs="Arial"/>
                <w:sz w:val="18"/>
                <w:szCs w:val="18"/>
                <w:lang w:eastAsia="fr-FR"/>
              </w:rPr>
              <w:t> </w:t>
            </w:r>
            <w:r w:rsidR="007B2626">
              <w:rPr>
                <w:rFonts w:ascii="Arial" w:eastAsia="Times New Roman" w:hAnsi="Arial" w:cs="Arial"/>
                <w:kern w:val="28"/>
                <w:sz w:val="18"/>
                <w:szCs w:val="18"/>
                <w:lang w:eastAsia="fr-FR"/>
              </w:rPr>
              <w:t>02 33 80 87 14</w:t>
            </w:r>
          </w:p>
          <w:p w14:paraId="74A8BC4B" w14:textId="45AEDD9F" w:rsidR="000474EB" w:rsidRPr="007B2626" w:rsidRDefault="000474EB" w:rsidP="00C37B3C">
            <w:pPr>
              <w:shd w:val="clear" w:color="auto" w:fill="D9E2F3" w:themeFill="accent1" w:themeFillTint="33"/>
              <w:spacing w:after="0" w:line="240" w:lineRule="auto"/>
              <w:ind w:right="204"/>
              <w:rPr>
                <w:rFonts w:ascii="Calibri" w:eastAsia="Times New Roman" w:hAnsi="Calibri" w:cs="Calibri"/>
                <w:sz w:val="18"/>
                <w:szCs w:val="18"/>
                <w:lang w:eastAsia="fr-FR"/>
              </w:rPr>
            </w:pPr>
            <w:r w:rsidRPr="007B2626">
              <w:rPr>
                <w:rFonts w:ascii="Arial" w:hAnsi="Arial" w:cs="Arial"/>
                <w:sz w:val="18"/>
                <w:szCs w:val="18"/>
              </w:rPr>
              <w:t xml:space="preserve">Adresse : </w:t>
            </w:r>
            <w:r w:rsidR="007B2626" w:rsidRPr="007B2626">
              <w:rPr>
                <w:rFonts w:ascii="Arial" w:hAnsi="Arial" w:cs="Arial"/>
                <w:sz w:val="18"/>
                <w:szCs w:val="18"/>
              </w:rPr>
              <w:t>Pl. Foch, 61000 Alençon</w:t>
            </w:r>
          </w:p>
        </w:tc>
      </w:tr>
    </w:tbl>
    <w:p w14:paraId="7878F298" w14:textId="77777777" w:rsidR="000474EB" w:rsidRDefault="000474EB" w:rsidP="000474EB">
      <w:pPr>
        <w:rPr>
          <w:b/>
          <w:bCs/>
          <w:color w:val="0070C0"/>
          <w:sz w:val="18"/>
          <w:szCs w:val="18"/>
        </w:rPr>
      </w:pPr>
      <w:r w:rsidRPr="00C63E3B">
        <w:rPr>
          <w:b/>
          <w:bCs/>
          <w:color w:val="0070C0"/>
          <w:sz w:val="18"/>
          <w:szCs w:val="18"/>
        </w:rPr>
        <w:t xml:space="preserve">Détail financier et plan de financement prévisionnel </w:t>
      </w:r>
    </w:p>
    <w:tbl>
      <w:tblPr>
        <w:tblStyle w:val="Grilledutableau"/>
        <w:tblW w:w="15874" w:type="dxa"/>
        <w:tblLook w:val="04A0" w:firstRow="1" w:lastRow="0" w:firstColumn="1" w:lastColumn="0" w:noHBand="0" w:noVBand="1"/>
      </w:tblPr>
      <w:tblGrid>
        <w:gridCol w:w="5382"/>
        <w:gridCol w:w="992"/>
        <w:gridCol w:w="985"/>
        <w:gridCol w:w="1026"/>
        <w:gridCol w:w="1134"/>
        <w:gridCol w:w="567"/>
        <w:gridCol w:w="2059"/>
        <w:gridCol w:w="1485"/>
        <w:gridCol w:w="1026"/>
        <w:gridCol w:w="1218"/>
      </w:tblGrid>
      <w:tr w:rsidR="000474EB" w14:paraId="116433A6" w14:textId="77777777" w:rsidTr="00815357">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2FFAA27" w14:textId="77777777" w:rsidR="000474EB" w:rsidRDefault="000474EB" w:rsidP="006E4AE5">
            <w:pPr>
              <w:jc w:val="center"/>
              <w:rPr>
                <w:b/>
                <w:bCs/>
                <w:color w:val="0070C0"/>
                <w:sz w:val="18"/>
                <w:szCs w:val="18"/>
              </w:rPr>
            </w:pPr>
            <w:r w:rsidRPr="00A64A1E">
              <w:rPr>
                <w:rFonts w:ascii="Arial" w:hAnsi="Arial" w:cs="Arial"/>
                <w:sz w:val="16"/>
                <w:szCs w:val="16"/>
              </w:rPr>
              <w:t>Opération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52F7A9A" w14:textId="16673B87" w:rsidR="000474EB" w:rsidRDefault="00A77FCF" w:rsidP="006E4AE5">
            <w:pPr>
              <w:jc w:val="center"/>
              <w:rPr>
                <w:b/>
                <w:bCs/>
                <w:color w:val="0070C0"/>
                <w:sz w:val="18"/>
                <w:szCs w:val="18"/>
              </w:rPr>
            </w:pPr>
            <w:r>
              <w:rPr>
                <w:rFonts w:ascii="Arial" w:hAnsi="Arial" w:cs="Arial"/>
                <w:sz w:val="16"/>
                <w:szCs w:val="16"/>
              </w:rPr>
              <w:t>2027</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97F3704" w14:textId="0A63081F" w:rsidR="000474EB" w:rsidRDefault="00A77FCF" w:rsidP="006E4AE5">
            <w:pPr>
              <w:jc w:val="center"/>
              <w:rPr>
                <w:b/>
                <w:bCs/>
                <w:color w:val="0070C0"/>
                <w:sz w:val="18"/>
                <w:szCs w:val="18"/>
              </w:rPr>
            </w:pPr>
            <w:r>
              <w:rPr>
                <w:rFonts w:ascii="Arial" w:hAnsi="Arial" w:cs="Arial"/>
                <w:sz w:val="16"/>
                <w:szCs w:val="16"/>
              </w:rPr>
              <w:t>2028</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06E82D3" w14:textId="5DB881C3" w:rsidR="000474EB" w:rsidRDefault="00A77FCF" w:rsidP="006E4AE5">
            <w:pPr>
              <w:jc w:val="center"/>
              <w:rPr>
                <w:b/>
                <w:bCs/>
                <w:color w:val="0070C0"/>
                <w:sz w:val="18"/>
                <w:szCs w:val="18"/>
              </w:rPr>
            </w:pPr>
            <w:r>
              <w:rPr>
                <w:rFonts w:ascii="Arial" w:hAnsi="Arial" w:cs="Arial"/>
                <w:sz w:val="16"/>
                <w:szCs w:val="16"/>
              </w:rPr>
              <w:t>2029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A9DA18F" w14:textId="77777777" w:rsidR="000474EB" w:rsidRDefault="000474EB" w:rsidP="006E4AE5">
            <w:pPr>
              <w:jc w:val="center"/>
              <w:rPr>
                <w:b/>
                <w:bCs/>
                <w:color w:val="0070C0"/>
                <w:sz w:val="18"/>
                <w:szCs w:val="18"/>
              </w:rPr>
            </w:pPr>
            <w:r w:rsidRPr="00A64A1E">
              <w:rPr>
                <w:rFonts w:ascii="Arial" w:hAnsi="Arial" w:cs="Arial"/>
                <w:color w:val="FFFFFF" w:themeColor="background1"/>
                <w:sz w:val="16"/>
                <w:szCs w:val="16"/>
              </w:rPr>
              <w:t>Total (TTC)</w:t>
            </w:r>
          </w:p>
        </w:tc>
        <w:tc>
          <w:tcPr>
            <w:tcW w:w="567" w:type="dxa"/>
            <w:tcBorders>
              <w:top w:val="nil"/>
              <w:left w:val="single" w:sz="4" w:space="0" w:color="FFFFFF" w:themeColor="background1"/>
              <w:bottom w:val="nil"/>
              <w:right w:val="single" w:sz="4" w:space="0" w:color="FFFFFF" w:themeColor="background1"/>
            </w:tcBorders>
          </w:tcPr>
          <w:p w14:paraId="1C4BBAAD" w14:textId="77777777" w:rsidR="000474EB" w:rsidRDefault="000474EB" w:rsidP="006E4AE5">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0453C84" w14:textId="77777777" w:rsidR="000474EB" w:rsidRDefault="000474EB" w:rsidP="006E4AE5">
            <w:pPr>
              <w:jc w:val="center"/>
              <w:rPr>
                <w:b/>
                <w:bCs/>
                <w:color w:val="0070C0"/>
                <w:sz w:val="18"/>
                <w:szCs w:val="18"/>
              </w:rPr>
            </w:pPr>
            <w:r w:rsidRPr="00F85CC0">
              <w:rPr>
                <w:rFonts w:cstheme="minorHAnsi"/>
                <w:bCs/>
                <w:sz w:val="18"/>
                <w:szCs w:val="18"/>
              </w:rPr>
              <w:t>Financeurs</w:t>
            </w:r>
          </w:p>
        </w:tc>
        <w:tc>
          <w:tcPr>
            <w:tcW w:w="1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B2F5A3D" w14:textId="77777777" w:rsidR="000474EB" w:rsidRPr="00B5472B" w:rsidRDefault="000474EB" w:rsidP="006E4AE5">
            <w:pPr>
              <w:jc w:val="center"/>
              <w:rPr>
                <w:rFonts w:cstheme="minorHAnsi"/>
                <w:bCs/>
                <w:sz w:val="18"/>
                <w:szCs w:val="18"/>
              </w:rPr>
            </w:pPr>
            <w:r>
              <w:rPr>
                <w:rFonts w:cstheme="minorHAnsi"/>
                <w:bCs/>
                <w:sz w:val="18"/>
                <w:szCs w:val="18"/>
              </w:rPr>
              <w:t>Montant éligible</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2A5982D" w14:textId="77777777" w:rsidR="000474EB" w:rsidRDefault="000474EB" w:rsidP="006E4AE5">
            <w:pPr>
              <w:jc w:val="center"/>
              <w:rPr>
                <w:b/>
                <w:bCs/>
                <w:color w:val="0070C0"/>
                <w:sz w:val="18"/>
                <w:szCs w:val="18"/>
              </w:rPr>
            </w:pPr>
            <w:r w:rsidRPr="00B5472B">
              <w:rPr>
                <w:rFonts w:cstheme="minorHAnsi"/>
                <w:bCs/>
                <w:sz w:val="18"/>
                <w:szCs w:val="18"/>
              </w:rPr>
              <w:t>Taux</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5CBAACD" w14:textId="77777777" w:rsidR="000474EB" w:rsidRDefault="000474EB" w:rsidP="006E4AE5">
            <w:pPr>
              <w:jc w:val="center"/>
              <w:rPr>
                <w:b/>
                <w:bCs/>
                <w:color w:val="0070C0"/>
                <w:sz w:val="18"/>
                <w:szCs w:val="18"/>
              </w:rPr>
            </w:pPr>
            <w:r w:rsidRPr="00B5472B">
              <w:rPr>
                <w:rFonts w:cstheme="minorHAnsi"/>
                <w:bCs/>
                <w:sz w:val="18"/>
                <w:szCs w:val="18"/>
              </w:rPr>
              <w:t>Montant</w:t>
            </w:r>
          </w:p>
        </w:tc>
      </w:tr>
      <w:tr w:rsidR="00A77FCF" w14:paraId="7EF9B1C6" w14:textId="77777777" w:rsidTr="00815357">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47ED91B2" w14:textId="77777777" w:rsidR="00096656" w:rsidRPr="00096656" w:rsidRDefault="00096656" w:rsidP="00096656">
            <w:pPr>
              <w:jc w:val="center"/>
              <w:rPr>
                <w:b/>
                <w:bCs/>
                <w:color w:val="0070C0"/>
                <w:sz w:val="18"/>
                <w:szCs w:val="18"/>
              </w:rPr>
            </w:pPr>
            <w:r w:rsidRPr="00096656">
              <w:rPr>
                <w:b/>
                <w:bCs/>
                <w:color w:val="0070C0"/>
                <w:sz w:val="18"/>
                <w:szCs w:val="18"/>
              </w:rPr>
              <w:t xml:space="preserve">Moulin de </w:t>
            </w:r>
            <w:proofErr w:type="spellStart"/>
            <w:r w:rsidRPr="00096656">
              <w:rPr>
                <w:b/>
                <w:bCs/>
                <w:color w:val="0070C0"/>
                <w:sz w:val="18"/>
                <w:szCs w:val="18"/>
              </w:rPr>
              <w:t>Chahain</w:t>
            </w:r>
            <w:proofErr w:type="spellEnd"/>
          </w:p>
          <w:p w14:paraId="7FFB3812" w14:textId="77777777" w:rsidR="00096656" w:rsidRPr="00096656" w:rsidRDefault="00096656" w:rsidP="00096656">
            <w:pPr>
              <w:jc w:val="center"/>
              <w:rPr>
                <w:b/>
                <w:bCs/>
                <w:color w:val="0070C0"/>
                <w:sz w:val="18"/>
                <w:szCs w:val="18"/>
              </w:rPr>
            </w:pPr>
            <w:r w:rsidRPr="00096656">
              <w:rPr>
                <w:b/>
                <w:bCs/>
                <w:color w:val="0070C0"/>
                <w:sz w:val="18"/>
                <w:szCs w:val="18"/>
              </w:rPr>
              <w:t>- Renaturation du Moulin de Chahains à l'étang</w:t>
            </w:r>
          </w:p>
          <w:p w14:paraId="4C1E221F" w14:textId="63A305A5" w:rsidR="00A77FCF" w:rsidRDefault="00096656" w:rsidP="00096656">
            <w:pPr>
              <w:jc w:val="center"/>
              <w:rPr>
                <w:b/>
                <w:bCs/>
                <w:color w:val="0070C0"/>
                <w:sz w:val="18"/>
                <w:szCs w:val="18"/>
              </w:rPr>
            </w:pPr>
            <w:r w:rsidRPr="00096656">
              <w:rPr>
                <w:b/>
                <w:bCs/>
                <w:color w:val="0070C0"/>
                <w:sz w:val="18"/>
                <w:szCs w:val="18"/>
              </w:rPr>
              <w:t xml:space="preserve">- Restauration du ruisseau de </w:t>
            </w:r>
            <w:proofErr w:type="spellStart"/>
            <w:r w:rsidRPr="00096656">
              <w:rPr>
                <w:b/>
                <w:bCs/>
                <w:color w:val="0070C0"/>
                <w:sz w:val="18"/>
                <w:szCs w:val="18"/>
              </w:rPr>
              <w:t>Courtoux</w:t>
            </w:r>
            <w:proofErr w:type="spellEnd"/>
            <w:r w:rsidRPr="00096656">
              <w:rPr>
                <w:b/>
                <w:bCs/>
                <w:color w:val="0070C0"/>
                <w:sz w:val="18"/>
                <w:szCs w:val="18"/>
              </w:rPr>
              <w:t xml:space="preserve"> à Chahains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B0FEFA8" w14:textId="235F3C83" w:rsidR="00A77FCF" w:rsidRDefault="00096656" w:rsidP="00C37B3C">
            <w:pPr>
              <w:jc w:val="center"/>
              <w:rPr>
                <w:b/>
                <w:bCs/>
                <w:color w:val="0070C0"/>
                <w:sz w:val="18"/>
                <w:szCs w:val="18"/>
              </w:rPr>
            </w:pPr>
            <w:r>
              <w:rPr>
                <w:b/>
                <w:bCs/>
                <w:color w:val="0070C0"/>
                <w:sz w:val="18"/>
                <w:szCs w:val="18"/>
              </w:rPr>
              <w:t>230 000 €</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D69C530" w14:textId="3F29B974" w:rsidR="00A77FCF" w:rsidRDefault="00A77FCF" w:rsidP="00C37B3C">
            <w:pPr>
              <w:jc w:val="center"/>
              <w:rPr>
                <w:b/>
                <w:bCs/>
                <w:color w:val="0070C0"/>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DBEB562" w14:textId="4FD71D7C" w:rsidR="00A77FCF" w:rsidRDefault="00A77FCF" w:rsidP="00C37B3C">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841164A" w14:textId="559D385A" w:rsidR="00A77FCF" w:rsidRPr="006B3D68" w:rsidRDefault="00815357" w:rsidP="00C37B3C">
            <w:pPr>
              <w:jc w:val="center"/>
              <w:rPr>
                <w:rFonts w:ascii="Calibri" w:hAnsi="Calibri" w:cs="Calibri"/>
                <w:b/>
                <w:bCs/>
                <w:color w:val="FFFFFF" w:themeColor="background1"/>
                <w:kern w:val="24"/>
                <w:sz w:val="18"/>
                <w:szCs w:val="18"/>
              </w:rPr>
            </w:pPr>
            <w:r>
              <w:rPr>
                <w:rFonts w:ascii="Calibri" w:hAnsi="Calibri" w:cs="Calibri"/>
                <w:b/>
                <w:bCs/>
                <w:color w:val="FFFFFF" w:themeColor="background1"/>
                <w:kern w:val="24"/>
                <w:sz w:val="18"/>
                <w:szCs w:val="18"/>
              </w:rPr>
              <w:t>230 000 €</w:t>
            </w:r>
          </w:p>
        </w:tc>
        <w:tc>
          <w:tcPr>
            <w:tcW w:w="567" w:type="dxa"/>
            <w:tcBorders>
              <w:top w:val="nil"/>
              <w:left w:val="single" w:sz="4" w:space="0" w:color="FFFFFF" w:themeColor="background1"/>
              <w:bottom w:val="nil"/>
              <w:right w:val="single" w:sz="4" w:space="0" w:color="FFFFFF" w:themeColor="background1"/>
            </w:tcBorders>
          </w:tcPr>
          <w:p w14:paraId="2400FCBC" w14:textId="77777777" w:rsidR="00A77FCF" w:rsidRPr="006B3D68" w:rsidRDefault="00A77FCF" w:rsidP="00C37B3C">
            <w:pPr>
              <w:rPr>
                <w:rFonts w:ascii="Calibri" w:hAnsi="Calibri" w:cs="Calibri"/>
                <w:b/>
                <w:bCs/>
                <w:color w:val="FFFFFF" w:themeColor="background1"/>
                <w:kern w:val="24"/>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54EC88B2" w14:textId="77777777" w:rsidR="00A77FCF" w:rsidRDefault="00A77FCF" w:rsidP="00C37B3C">
            <w:pPr>
              <w:jc w:val="center"/>
              <w:rPr>
                <w:b/>
                <w:bCs/>
                <w:color w:val="0070C0"/>
                <w:sz w:val="18"/>
                <w:szCs w:val="18"/>
              </w:rPr>
            </w:pPr>
            <w:r w:rsidRPr="00EC5130">
              <w:rPr>
                <w:rFonts w:cstheme="minorHAnsi"/>
                <w:color w:val="FFFFFF" w:themeColor="background1"/>
                <w:sz w:val="18"/>
                <w:szCs w:val="18"/>
              </w:rPr>
              <w:t>AELB</w:t>
            </w:r>
          </w:p>
        </w:tc>
        <w:tc>
          <w:tcPr>
            <w:tcW w:w="148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70C0"/>
            <w:vAlign w:val="center"/>
          </w:tcPr>
          <w:p w14:paraId="1144EAAF" w14:textId="4C39CF20" w:rsidR="00A77FCF" w:rsidRPr="00EC5130" w:rsidRDefault="00464606" w:rsidP="00C37B3C">
            <w:pPr>
              <w:jc w:val="center"/>
              <w:rPr>
                <w:rFonts w:cstheme="minorHAnsi"/>
                <w:color w:val="FFFFFF" w:themeColor="background1"/>
                <w:sz w:val="18"/>
                <w:szCs w:val="18"/>
              </w:rPr>
            </w:pPr>
            <w:r w:rsidRPr="00464606">
              <w:rPr>
                <w:rFonts w:ascii="Calibri" w:hAnsi="Calibri" w:cs="Calibri"/>
                <w:b/>
                <w:bCs/>
                <w:color w:val="FFFFFF" w:themeColor="background1"/>
                <w:kern w:val="24"/>
                <w:sz w:val="18"/>
                <w:szCs w:val="18"/>
              </w:rPr>
              <w:t>525 000 €</w:t>
            </w:r>
            <w:r>
              <w:rPr>
                <w:rFonts w:cstheme="minorHAnsi"/>
                <w:color w:val="FFFFFF" w:themeColor="background1"/>
                <w:sz w:val="18"/>
                <w:szCs w:val="18"/>
              </w:rPr>
              <w:t xml:space="preserve">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BEC0322" w14:textId="5AE0DAF4" w:rsidR="00A77FCF" w:rsidRPr="009D58FD" w:rsidRDefault="009D58FD" w:rsidP="009D58FD">
            <w:pPr>
              <w:jc w:val="center"/>
              <w:rPr>
                <w:b/>
                <w:bCs/>
                <w:color w:val="0070C0"/>
                <w:sz w:val="18"/>
                <w:szCs w:val="18"/>
              </w:rPr>
            </w:pPr>
            <w:r w:rsidRPr="009D58FD">
              <w:rPr>
                <w:rFonts w:cstheme="minorHAnsi"/>
                <w:b/>
                <w:bCs/>
                <w:color w:val="FFFFFF" w:themeColor="background1"/>
                <w:sz w:val="18"/>
                <w:szCs w:val="18"/>
              </w:rPr>
              <w:t>50</w:t>
            </w:r>
            <w:r>
              <w:rPr>
                <w:rFonts w:cstheme="minorHAnsi"/>
                <w:b/>
                <w:bCs/>
                <w:color w:val="FFFFFF" w:themeColor="background1"/>
                <w:sz w:val="18"/>
                <w:szCs w:val="18"/>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840F4BC" w14:textId="60CBE5E0" w:rsidR="00A77FCF" w:rsidRDefault="00464606" w:rsidP="00C37B3C">
            <w:pPr>
              <w:jc w:val="center"/>
              <w:rPr>
                <w:b/>
                <w:bCs/>
                <w:color w:val="0070C0"/>
                <w:sz w:val="18"/>
                <w:szCs w:val="18"/>
              </w:rPr>
            </w:pPr>
            <w:r>
              <w:rPr>
                <w:rFonts w:cstheme="minorHAnsi"/>
                <w:b/>
                <w:bCs/>
                <w:color w:val="FFFFFF" w:themeColor="background1"/>
                <w:sz w:val="18"/>
                <w:szCs w:val="18"/>
              </w:rPr>
              <w:t xml:space="preserve">262 500 </w:t>
            </w:r>
            <w:r w:rsidR="009D58FD">
              <w:rPr>
                <w:rFonts w:cstheme="minorHAnsi"/>
                <w:b/>
                <w:bCs/>
                <w:color w:val="FFFFFF" w:themeColor="background1"/>
                <w:sz w:val="18"/>
                <w:szCs w:val="18"/>
              </w:rPr>
              <w:t>€</w:t>
            </w:r>
          </w:p>
        </w:tc>
      </w:tr>
      <w:tr w:rsidR="00CB7BE0" w14:paraId="3C4513EF" w14:textId="77777777" w:rsidTr="00B0551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32386E66" w14:textId="7B679549" w:rsidR="00CB7BE0" w:rsidRDefault="00CB7BE0" w:rsidP="00CB7BE0">
            <w:pPr>
              <w:jc w:val="center"/>
              <w:rPr>
                <w:b/>
                <w:bCs/>
                <w:color w:val="0070C0"/>
                <w:sz w:val="18"/>
                <w:szCs w:val="18"/>
              </w:rPr>
            </w:pPr>
            <w:r>
              <w:rPr>
                <w:b/>
                <w:bCs/>
                <w:color w:val="0070C0"/>
                <w:sz w:val="18"/>
                <w:szCs w:val="18"/>
              </w:rPr>
              <w:t>Ruisseau du Gesnes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9F0178C" w14:textId="109FE2A9" w:rsidR="00CB7BE0" w:rsidRPr="00CB7BE0" w:rsidRDefault="00CB7BE0" w:rsidP="00CB7BE0">
            <w:pPr>
              <w:jc w:val="center"/>
              <w:rPr>
                <w:b/>
                <w:bCs/>
                <w:color w:val="0070C0"/>
                <w:sz w:val="18"/>
                <w:szCs w:val="18"/>
              </w:rPr>
            </w:pPr>
            <w:r w:rsidRPr="00CB7BE0">
              <w:rPr>
                <w:b/>
                <w:bCs/>
                <w:color w:val="0070C0"/>
                <w:sz w:val="18"/>
                <w:szCs w:val="18"/>
              </w:rPr>
              <w:t>80 000 €</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AC41D31" w14:textId="60C723F1" w:rsidR="00CB7BE0" w:rsidRPr="00815357" w:rsidRDefault="00CB7BE0" w:rsidP="00CB7BE0">
            <w:pPr>
              <w:jc w:val="center"/>
              <w:rPr>
                <w:b/>
                <w:bCs/>
                <w:color w:val="0070C0"/>
                <w:sz w:val="18"/>
                <w:szCs w:val="18"/>
              </w:rPr>
            </w:pPr>
            <w:r w:rsidRPr="00CB7BE0">
              <w:rPr>
                <w:b/>
                <w:bCs/>
                <w:color w:val="0070C0"/>
                <w:sz w:val="18"/>
                <w:szCs w:val="18"/>
              </w:rPr>
              <w:t>180 000 €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0A0B7A4" w14:textId="52BAB761" w:rsidR="00CB7BE0" w:rsidRPr="00CB7BE0" w:rsidRDefault="00CB7BE0" w:rsidP="00CB7BE0">
            <w:pPr>
              <w:jc w:val="center"/>
              <w:rPr>
                <w:b/>
                <w:bCs/>
                <w:color w:val="0070C0"/>
                <w:sz w:val="18"/>
                <w:szCs w:val="18"/>
              </w:rPr>
            </w:pPr>
            <w:r w:rsidRPr="00CB7BE0">
              <w:rPr>
                <w:b/>
                <w:bCs/>
                <w:color w:val="0070C0"/>
                <w:sz w:val="18"/>
                <w:szCs w:val="18"/>
              </w:rPr>
              <w:t>35 000 €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10B1FC6D" w14:textId="382D5CAF" w:rsidR="00CB7BE0" w:rsidRPr="00545D66" w:rsidRDefault="00464606" w:rsidP="00CB7BE0">
            <w:pPr>
              <w:jc w:val="center"/>
              <w:rPr>
                <w:rFonts w:ascii="Calibri" w:hAnsi="Calibri" w:cs="Calibri"/>
                <w:b/>
                <w:bCs/>
                <w:color w:val="FFFFFF" w:themeColor="background1"/>
                <w:kern w:val="24"/>
                <w:sz w:val="18"/>
                <w:szCs w:val="18"/>
              </w:rPr>
            </w:pPr>
            <w:r>
              <w:rPr>
                <w:rFonts w:ascii="Calibri" w:hAnsi="Calibri" w:cs="Calibri"/>
                <w:b/>
                <w:bCs/>
                <w:color w:val="FFFFFF" w:themeColor="background1"/>
                <w:kern w:val="24"/>
                <w:sz w:val="18"/>
                <w:szCs w:val="18"/>
              </w:rPr>
              <w:t>295 000</w:t>
            </w:r>
            <w:r w:rsidR="00CB7BE0" w:rsidRPr="00545D66">
              <w:rPr>
                <w:rFonts w:ascii="Calibri" w:eastAsia="Times New Roman" w:hAnsi="Calibri" w:cs="Calibri"/>
                <w:b/>
                <w:bCs/>
                <w:color w:val="FFFFFF" w:themeColor="background1"/>
                <w:kern w:val="28"/>
                <w:sz w:val="18"/>
                <w:szCs w:val="18"/>
                <w:lang w:eastAsia="fr-FR"/>
              </w:rPr>
              <w:t xml:space="preserve"> €</w:t>
            </w:r>
          </w:p>
        </w:tc>
        <w:tc>
          <w:tcPr>
            <w:tcW w:w="567" w:type="dxa"/>
            <w:tcBorders>
              <w:top w:val="nil"/>
              <w:left w:val="single" w:sz="4" w:space="0" w:color="FFFFFF" w:themeColor="background1"/>
              <w:bottom w:val="nil"/>
              <w:right w:val="single" w:sz="4" w:space="0" w:color="FFFFFF" w:themeColor="background1"/>
            </w:tcBorders>
          </w:tcPr>
          <w:p w14:paraId="172DA004" w14:textId="77777777" w:rsidR="00CB7BE0" w:rsidRDefault="00CB7BE0" w:rsidP="00CB7BE0">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4C6078B1" w14:textId="302360F2" w:rsidR="00CB7BE0" w:rsidRPr="00EC5130" w:rsidRDefault="00CB7BE0" w:rsidP="00CB7BE0">
            <w:pPr>
              <w:jc w:val="center"/>
              <w:rPr>
                <w:rFonts w:cstheme="minorHAnsi"/>
                <w:color w:val="FFFFFF" w:themeColor="background1"/>
                <w:sz w:val="18"/>
                <w:szCs w:val="18"/>
              </w:rPr>
            </w:pPr>
            <w:r>
              <w:rPr>
                <w:rFonts w:cstheme="minorHAnsi"/>
                <w:color w:val="FFFFFF" w:themeColor="background1"/>
                <w:sz w:val="18"/>
                <w:szCs w:val="18"/>
              </w:rPr>
              <w:t>Eventuel autre financeur</w:t>
            </w:r>
          </w:p>
        </w:tc>
        <w:tc>
          <w:tcPr>
            <w:tcW w:w="1485" w:type="dxa"/>
            <w:vMerge/>
            <w:tcBorders>
              <w:left w:val="single" w:sz="4" w:space="0" w:color="FFFFFF" w:themeColor="background1"/>
              <w:right w:val="single" w:sz="4" w:space="0" w:color="FFFFFF" w:themeColor="background1"/>
            </w:tcBorders>
            <w:shd w:val="clear" w:color="auto" w:fill="0070C0"/>
            <w:vAlign w:val="center"/>
          </w:tcPr>
          <w:p w14:paraId="2C0303D5" w14:textId="77777777" w:rsidR="00CB7BE0" w:rsidRDefault="00CB7BE0" w:rsidP="00CB7BE0">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0AB6BA94" w14:textId="45ED8FDC" w:rsidR="00CB7BE0" w:rsidRDefault="00CB7BE0" w:rsidP="00CB7BE0">
            <w:pPr>
              <w:jc w:val="center"/>
              <w:rPr>
                <w:rFonts w:cstheme="minorHAnsi"/>
                <w:color w:val="FFFFFF" w:themeColor="background1"/>
                <w:sz w:val="18"/>
                <w:szCs w:val="18"/>
              </w:rPr>
            </w:pPr>
            <w:r>
              <w:rPr>
                <w:rFonts w:cstheme="minorHAnsi"/>
                <w:color w:val="FFFFFF" w:themeColor="background1"/>
                <w:sz w:val="18"/>
                <w:szCs w:val="18"/>
              </w:rPr>
              <w:t>30</w:t>
            </w:r>
            <w:r w:rsidRPr="00CF4EEE">
              <w:rPr>
                <w:rFonts w:cstheme="minorHAnsi"/>
                <w:color w:val="FFFFFF" w:themeColor="background1"/>
                <w:sz w:val="18"/>
                <w:szCs w:val="18"/>
              </w:rPr>
              <w:t>%</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F207C16" w14:textId="5861B88B" w:rsidR="00CB7BE0" w:rsidRDefault="00464606" w:rsidP="00CB7BE0">
            <w:pPr>
              <w:jc w:val="center"/>
              <w:rPr>
                <w:rFonts w:cstheme="minorHAnsi"/>
                <w:color w:val="FFFFFF" w:themeColor="background1"/>
                <w:sz w:val="18"/>
                <w:szCs w:val="18"/>
              </w:rPr>
            </w:pPr>
            <w:r w:rsidRPr="00464606">
              <w:rPr>
                <w:rFonts w:cstheme="minorHAnsi"/>
                <w:color w:val="FFFFFF" w:themeColor="background1"/>
                <w:sz w:val="18"/>
                <w:szCs w:val="18"/>
              </w:rPr>
              <w:t xml:space="preserve">157 500 </w:t>
            </w:r>
            <w:r w:rsidR="00CB7BE0" w:rsidRPr="00EC5130">
              <w:rPr>
                <w:rFonts w:cstheme="minorHAnsi"/>
                <w:color w:val="FFFFFF" w:themeColor="background1"/>
                <w:sz w:val="18"/>
                <w:szCs w:val="18"/>
              </w:rPr>
              <w:t>€</w:t>
            </w:r>
          </w:p>
        </w:tc>
      </w:tr>
      <w:tr w:rsidR="00815357" w14:paraId="052CB9C6" w14:textId="77777777" w:rsidTr="00815357">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4C260532" w14:textId="57B3645A" w:rsidR="00815357" w:rsidRDefault="00815357" w:rsidP="00815357">
            <w:pPr>
              <w:jc w:val="center"/>
              <w:rPr>
                <w:b/>
                <w:bCs/>
                <w:color w:val="0070C0"/>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9A22A33" w14:textId="3D2FF4B8" w:rsidR="00815357" w:rsidRDefault="00815357" w:rsidP="00815357">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D39DAF8" w14:textId="78AA6D4C" w:rsidR="00815357" w:rsidRDefault="00815357" w:rsidP="00815357">
            <w:pPr>
              <w:jc w:val="center"/>
              <w:rPr>
                <w:b/>
                <w:bCs/>
                <w:color w:val="0070C0"/>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F9219E8" w14:textId="7CD0FDED" w:rsidR="00815357" w:rsidRDefault="00815357" w:rsidP="00815357">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22F8D3DE" w14:textId="714D0CED" w:rsidR="00815357" w:rsidRDefault="00815357" w:rsidP="00815357">
            <w:pPr>
              <w:jc w:val="center"/>
              <w:rPr>
                <w:b/>
                <w:bCs/>
                <w:color w:val="0070C0"/>
                <w:sz w:val="18"/>
                <w:szCs w:val="18"/>
              </w:rPr>
            </w:pPr>
          </w:p>
        </w:tc>
        <w:tc>
          <w:tcPr>
            <w:tcW w:w="567" w:type="dxa"/>
            <w:tcBorders>
              <w:top w:val="nil"/>
              <w:left w:val="single" w:sz="4" w:space="0" w:color="FFFFFF" w:themeColor="background1"/>
              <w:bottom w:val="nil"/>
              <w:right w:val="single" w:sz="4" w:space="0" w:color="FFFFFF" w:themeColor="background1"/>
            </w:tcBorders>
          </w:tcPr>
          <w:p w14:paraId="3EE4A56B" w14:textId="77777777" w:rsidR="00815357" w:rsidRDefault="00815357" w:rsidP="00815357">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4AAD56E" w14:textId="3906B6BB" w:rsidR="00815357" w:rsidRPr="00CF4EEE" w:rsidRDefault="00815357" w:rsidP="00815357">
            <w:pPr>
              <w:jc w:val="center"/>
              <w:rPr>
                <w:b/>
                <w:bCs/>
                <w:color w:val="FFFFFF" w:themeColor="background1"/>
                <w:sz w:val="18"/>
                <w:szCs w:val="18"/>
              </w:rPr>
            </w:pPr>
            <w:r w:rsidRPr="00EC5130">
              <w:rPr>
                <w:rFonts w:cstheme="minorHAnsi"/>
                <w:color w:val="FFFFFF" w:themeColor="background1"/>
                <w:sz w:val="18"/>
                <w:szCs w:val="18"/>
              </w:rPr>
              <w:t>Maître d’ouvrage</w:t>
            </w:r>
          </w:p>
        </w:tc>
        <w:tc>
          <w:tcPr>
            <w:tcW w:w="1485" w:type="dxa"/>
            <w:vMerge/>
            <w:tcBorders>
              <w:left w:val="single" w:sz="4" w:space="0" w:color="FFFFFF" w:themeColor="background1"/>
              <w:right w:val="single" w:sz="4" w:space="0" w:color="FFFFFF" w:themeColor="background1"/>
            </w:tcBorders>
            <w:shd w:val="clear" w:color="auto" w:fill="0070C0"/>
          </w:tcPr>
          <w:p w14:paraId="08CADBD1" w14:textId="77777777" w:rsidR="00815357" w:rsidRPr="00CF4EEE" w:rsidRDefault="00815357" w:rsidP="00815357">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95FA841" w14:textId="247757D9" w:rsidR="00815357" w:rsidRPr="00A77FCF" w:rsidRDefault="00815357" w:rsidP="00815357">
            <w:pPr>
              <w:jc w:val="center"/>
              <w:rPr>
                <w:b/>
                <w:bCs/>
                <w:color w:val="FFFFFF" w:themeColor="background1"/>
                <w:sz w:val="16"/>
                <w:szCs w:val="16"/>
              </w:rPr>
            </w:pPr>
            <w:r w:rsidRPr="00A77FCF">
              <w:rPr>
                <w:rFonts w:cstheme="minorHAnsi"/>
                <w:color w:val="FFFFFF" w:themeColor="background1"/>
                <w:sz w:val="16"/>
                <w:szCs w:val="16"/>
              </w:rPr>
              <w:t>Au -</w:t>
            </w:r>
            <w:r>
              <w:rPr>
                <w:rFonts w:cstheme="minorHAnsi"/>
                <w:color w:val="FFFFFF" w:themeColor="background1"/>
                <w:sz w:val="16"/>
                <w:szCs w:val="16"/>
              </w:rPr>
              <w:t>20</w:t>
            </w:r>
            <w:r w:rsidRPr="00A77FCF">
              <w:rPr>
                <w:rFonts w:cstheme="minorHAnsi"/>
                <w:color w:val="FFFFFF" w:themeColor="background1"/>
                <w:sz w:val="16"/>
                <w:szCs w:val="16"/>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5C6C2D2" w14:textId="1699F2F1" w:rsidR="00815357" w:rsidRPr="00CF4EEE" w:rsidRDefault="00464606" w:rsidP="00815357">
            <w:pPr>
              <w:jc w:val="center"/>
              <w:rPr>
                <w:b/>
                <w:bCs/>
                <w:color w:val="FFFFFF" w:themeColor="background1"/>
                <w:sz w:val="18"/>
                <w:szCs w:val="18"/>
              </w:rPr>
            </w:pPr>
            <w:r>
              <w:rPr>
                <w:rFonts w:cstheme="minorHAnsi"/>
                <w:color w:val="FFFFFF" w:themeColor="background1"/>
                <w:sz w:val="18"/>
                <w:szCs w:val="18"/>
              </w:rPr>
              <w:t>105 000</w:t>
            </w:r>
            <w:r w:rsidR="00815357" w:rsidRPr="00EC5130">
              <w:rPr>
                <w:rFonts w:cstheme="minorHAnsi"/>
                <w:color w:val="FFFFFF" w:themeColor="background1"/>
                <w:sz w:val="18"/>
                <w:szCs w:val="18"/>
              </w:rPr>
              <w:t xml:space="preserve"> €</w:t>
            </w:r>
          </w:p>
        </w:tc>
      </w:tr>
      <w:tr w:rsidR="00815357" w14:paraId="7A3EA463" w14:textId="77777777" w:rsidTr="00815357">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FDF9F59" w14:textId="77777777" w:rsidR="00815357" w:rsidRDefault="00815357" w:rsidP="00815357">
            <w:pPr>
              <w:jc w:val="center"/>
              <w:rPr>
                <w:b/>
                <w:bCs/>
                <w:color w:val="0070C0"/>
                <w:sz w:val="18"/>
                <w:szCs w:val="18"/>
              </w:rPr>
            </w:pPr>
            <w:r w:rsidRPr="00A64A1E">
              <w:rPr>
                <w:rFonts w:ascii="Arial" w:hAnsi="Arial" w:cs="Arial"/>
                <w:kern w:val="24"/>
                <w:sz w:val="16"/>
                <w:szCs w:val="16"/>
              </w:rPr>
              <w:t>Total</w:t>
            </w:r>
            <w:r w:rsidRPr="00A64A1E">
              <w:rPr>
                <w:rFonts w:ascii="Arial" w:eastAsia="Times New Roman" w:hAnsi="Arial" w:cs="Arial"/>
                <w:color w:val="FFFFFF" w:themeColor="background1"/>
                <w:kern w:val="28"/>
                <w:sz w:val="16"/>
                <w:szCs w:val="16"/>
                <w:lang w:eastAsia="fr-FR"/>
              </w:rPr>
              <w:t xml:space="preserve"> TOTA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0F0D892" w14:textId="725E4A32" w:rsidR="00815357" w:rsidRDefault="00815357" w:rsidP="00815357">
            <w:pPr>
              <w:jc w:val="center"/>
              <w:rPr>
                <w:b/>
                <w:bCs/>
                <w:color w:val="0070C0"/>
                <w:sz w:val="18"/>
                <w:szCs w:val="18"/>
              </w:rPr>
            </w:pPr>
            <w:r w:rsidRPr="00096656">
              <w:rPr>
                <w:rFonts w:ascii="Calibri" w:hAnsi="Calibri" w:cs="Calibri"/>
                <w:b/>
                <w:bCs/>
                <w:color w:val="FFFFFF" w:themeColor="background1"/>
                <w:kern w:val="24"/>
                <w:sz w:val="18"/>
                <w:szCs w:val="18"/>
              </w:rPr>
              <w:t>3</w:t>
            </w:r>
            <w:r>
              <w:rPr>
                <w:rFonts w:ascii="Calibri" w:hAnsi="Calibri" w:cs="Calibri"/>
                <w:b/>
                <w:bCs/>
                <w:color w:val="FFFFFF" w:themeColor="background1"/>
                <w:kern w:val="24"/>
                <w:sz w:val="18"/>
                <w:szCs w:val="18"/>
              </w:rPr>
              <w:t>1</w:t>
            </w:r>
            <w:r w:rsidRPr="00096656">
              <w:rPr>
                <w:rFonts w:ascii="Calibri" w:hAnsi="Calibri" w:cs="Calibri"/>
                <w:b/>
                <w:bCs/>
                <w:color w:val="FFFFFF" w:themeColor="background1"/>
                <w:kern w:val="24"/>
                <w:sz w:val="18"/>
                <w:szCs w:val="18"/>
              </w:rPr>
              <w:t xml:space="preserve">0 000 </w:t>
            </w:r>
            <w:r>
              <w:rPr>
                <w:rFonts w:ascii="Calibri" w:eastAsia="Times New Roman" w:hAnsi="Calibri" w:cs="Calibri"/>
                <w:b/>
                <w:bCs/>
                <w:color w:val="FFFFFF" w:themeColor="background1"/>
                <w:kern w:val="28"/>
                <w:sz w:val="18"/>
                <w:szCs w:val="18"/>
                <w:lang w:eastAsia="fr-FR"/>
              </w:rPr>
              <w:t>€</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12B13E92" w14:textId="40CBDE9E" w:rsidR="00815357" w:rsidRPr="009D58FD" w:rsidRDefault="00CB7BE0" w:rsidP="00815357">
            <w:pPr>
              <w:jc w:val="center"/>
              <w:rPr>
                <w:rFonts w:ascii="Calibri" w:hAnsi="Calibri" w:cs="Calibri"/>
                <w:b/>
                <w:bCs/>
                <w:color w:val="FFFFFF" w:themeColor="background1"/>
                <w:kern w:val="24"/>
                <w:sz w:val="18"/>
                <w:szCs w:val="18"/>
              </w:rPr>
            </w:pPr>
            <w:r>
              <w:rPr>
                <w:rFonts w:ascii="Calibri" w:hAnsi="Calibri" w:cs="Calibri"/>
                <w:b/>
                <w:bCs/>
                <w:color w:val="FFFFFF" w:themeColor="background1"/>
                <w:kern w:val="24"/>
                <w:sz w:val="18"/>
                <w:szCs w:val="18"/>
              </w:rPr>
              <w:t>18</w:t>
            </w:r>
            <w:r w:rsidR="00815357" w:rsidRPr="009D58FD">
              <w:rPr>
                <w:rFonts w:ascii="Calibri" w:hAnsi="Calibri" w:cs="Calibri"/>
                <w:b/>
                <w:bCs/>
                <w:color w:val="FFFFFF" w:themeColor="background1"/>
                <w:kern w:val="24"/>
                <w:sz w:val="18"/>
                <w:szCs w:val="18"/>
              </w:rPr>
              <w:t>0 000 €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34BA1F3C" w14:textId="3054609C" w:rsidR="00815357" w:rsidRDefault="00CB7BE0" w:rsidP="00815357">
            <w:pPr>
              <w:jc w:val="center"/>
              <w:rPr>
                <w:b/>
                <w:bCs/>
                <w:color w:val="0070C0"/>
                <w:sz w:val="18"/>
                <w:szCs w:val="18"/>
              </w:rPr>
            </w:pPr>
            <w:r>
              <w:rPr>
                <w:rFonts w:ascii="Calibri" w:hAnsi="Calibri" w:cs="Calibri"/>
                <w:b/>
                <w:bCs/>
                <w:color w:val="FFFFFF" w:themeColor="background1"/>
                <w:kern w:val="24"/>
                <w:sz w:val="18"/>
                <w:szCs w:val="18"/>
              </w:rPr>
              <w:t xml:space="preserve">35 </w:t>
            </w:r>
            <w:proofErr w:type="gramStart"/>
            <w:r>
              <w:rPr>
                <w:rFonts w:ascii="Calibri" w:hAnsi="Calibri" w:cs="Calibri"/>
                <w:b/>
                <w:bCs/>
                <w:color w:val="FFFFFF" w:themeColor="background1"/>
                <w:kern w:val="24"/>
                <w:sz w:val="18"/>
                <w:szCs w:val="18"/>
              </w:rPr>
              <w:t>000  €</w:t>
            </w:r>
            <w:proofErr w:type="gramEnd"/>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34D237A" w14:textId="364ADEAB" w:rsidR="00815357" w:rsidRDefault="00464606" w:rsidP="00815357">
            <w:pPr>
              <w:jc w:val="center"/>
              <w:rPr>
                <w:b/>
                <w:bCs/>
                <w:color w:val="0070C0"/>
                <w:sz w:val="18"/>
                <w:szCs w:val="18"/>
              </w:rPr>
            </w:pPr>
            <w:r>
              <w:rPr>
                <w:rFonts w:ascii="Calibri" w:hAnsi="Calibri" w:cs="Calibri"/>
                <w:b/>
                <w:bCs/>
                <w:color w:val="FFFFFF" w:themeColor="background1"/>
                <w:kern w:val="24"/>
                <w:sz w:val="18"/>
                <w:szCs w:val="18"/>
              </w:rPr>
              <w:t>525 000</w:t>
            </w:r>
            <w:r w:rsidR="00815357" w:rsidRPr="004E4715">
              <w:rPr>
                <w:rFonts w:ascii="Calibri" w:eastAsia="Times New Roman" w:hAnsi="Calibri" w:cs="Calibri"/>
                <w:b/>
                <w:bCs/>
                <w:color w:val="FFFFFF" w:themeColor="background1"/>
                <w:kern w:val="28"/>
                <w:sz w:val="18"/>
                <w:szCs w:val="18"/>
                <w:lang w:eastAsia="fr-FR"/>
              </w:rPr>
              <w:t xml:space="preserve"> €</w:t>
            </w:r>
          </w:p>
        </w:tc>
        <w:tc>
          <w:tcPr>
            <w:tcW w:w="567" w:type="dxa"/>
            <w:tcBorders>
              <w:top w:val="nil"/>
              <w:left w:val="single" w:sz="4" w:space="0" w:color="FFFFFF" w:themeColor="background1"/>
              <w:bottom w:val="nil"/>
              <w:right w:val="single" w:sz="4" w:space="0" w:color="FFFFFF" w:themeColor="background1"/>
            </w:tcBorders>
          </w:tcPr>
          <w:p w14:paraId="2156E1A1" w14:textId="77777777" w:rsidR="00815357" w:rsidRDefault="00815357" w:rsidP="00815357">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1D1A9CF4" w14:textId="241E49EC" w:rsidR="00815357" w:rsidRDefault="00815357" w:rsidP="00815357">
            <w:pPr>
              <w:jc w:val="center"/>
              <w:rPr>
                <w:b/>
                <w:bCs/>
                <w:color w:val="0070C0"/>
                <w:sz w:val="18"/>
                <w:szCs w:val="18"/>
              </w:rPr>
            </w:pPr>
          </w:p>
        </w:tc>
        <w:tc>
          <w:tcPr>
            <w:tcW w:w="1485" w:type="dxa"/>
            <w:tcBorders>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10410B6" w14:textId="77777777" w:rsidR="00815357" w:rsidRPr="00EC5130" w:rsidRDefault="00815357" w:rsidP="00815357">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3401E851" w14:textId="356A826A" w:rsidR="00815357" w:rsidRDefault="00815357" w:rsidP="00815357">
            <w:pPr>
              <w:jc w:val="center"/>
              <w:rPr>
                <w:b/>
                <w:bCs/>
                <w:color w:val="0070C0"/>
                <w:sz w:val="18"/>
                <w:szCs w:val="18"/>
              </w:rPr>
            </w:pP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483A28DE" w14:textId="0490787A" w:rsidR="00815357" w:rsidRDefault="00815357" w:rsidP="00815357">
            <w:pPr>
              <w:jc w:val="center"/>
              <w:rPr>
                <w:b/>
                <w:bCs/>
                <w:color w:val="0070C0"/>
                <w:sz w:val="18"/>
                <w:szCs w:val="18"/>
              </w:rPr>
            </w:pPr>
          </w:p>
        </w:tc>
      </w:tr>
    </w:tbl>
    <w:p w14:paraId="50355EB4" w14:textId="77777777" w:rsidR="000474EB" w:rsidRDefault="000474EB" w:rsidP="000474EB"/>
    <w:p w14:paraId="2A7EF93B" w14:textId="77777777" w:rsidR="000474EB" w:rsidRPr="00CF4EEE" w:rsidRDefault="000474EB" w:rsidP="000474EB">
      <w:pPr>
        <w:spacing w:after="0"/>
        <w:rPr>
          <w:rFonts w:ascii="Calibri" w:eastAsia="Times New Roman" w:hAnsi="Calibri" w:cs="Calibri"/>
          <w:b/>
          <w:kern w:val="28"/>
          <w:sz w:val="18"/>
          <w:szCs w:val="18"/>
          <w:lang w:eastAsia="fr-FR"/>
        </w:rPr>
      </w:pPr>
      <w:r w:rsidRPr="00BF2BFB">
        <w:rPr>
          <w:rFonts w:ascii="Calibri" w:eastAsia="Times New Roman" w:hAnsi="Calibri" w:cs="Calibri"/>
          <w:b/>
          <w:color w:val="0070C0"/>
          <w:kern w:val="28"/>
          <w:sz w:val="18"/>
          <w:szCs w:val="18"/>
          <w:lang w:eastAsia="fr-FR"/>
        </w:rPr>
        <w:t>Indicateurs de suivi</w:t>
      </w:r>
    </w:p>
    <w:p w14:paraId="0CFF31C2" w14:textId="128374C7" w:rsidR="000474EB" w:rsidRDefault="000474EB" w:rsidP="007B2626">
      <w:pPr>
        <w:tabs>
          <w:tab w:val="left" w:pos="3780"/>
          <w:tab w:val="left" w:pos="4980"/>
          <w:tab w:val="left" w:pos="6180"/>
          <w:tab w:val="left" w:pos="7380"/>
        </w:tabs>
        <w:spacing w:after="0" w:line="240" w:lineRule="auto"/>
        <w:rPr>
          <w:rFonts w:ascii="Calibri" w:eastAsia="Times New Roman" w:hAnsi="Calibri" w:cs="Calibri"/>
          <w:bCs/>
          <w:kern w:val="28"/>
          <w:sz w:val="18"/>
          <w:szCs w:val="18"/>
          <w:lang w:eastAsia="fr-FR"/>
        </w:rPr>
      </w:pPr>
      <w:r w:rsidRPr="00CF4EEE">
        <w:rPr>
          <w:rFonts w:ascii="Calibri" w:eastAsia="Times New Roman" w:hAnsi="Calibri" w:cs="Calibri"/>
          <w:bCs/>
          <w:kern w:val="28"/>
          <w:sz w:val="18"/>
          <w:szCs w:val="18"/>
          <w:lang w:eastAsia="fr-FR"/>
        </w:rPr>
        <w:t>Indicateur(s) d’action :</w:t>
      </w:r>
      <w:r w:rsidR="009D58FD">
        <w:rPr>
          <w:rFonts w:ascii="Calibri" w:eastAsia="Times New Roman" w:hAnsi="Calibri" w:cs="Calibri"/>
          <w:bCs/>
          <w:kern w:val="28"/>
          <w:sz w:val="18"/>
          <w:szCs w:val="18"/>
          <w:lang w:eastAsia="fr-FR"/>
        </w:rPr>
        <w:t xml:space="preserve"> </w:t>
      </w:r>
      <w:r w:rsidR="00464606">
        <w:rPr>
          <w:rFonts w:ascii="Calibri" w:eastAsia="Times New Roman" w:hAnsi="Calibri" w:cs="Calibri"/>
          <w:bCs/>
          <w:kern w:val="28"/>
          <w:sz w:val="18"/>
          <w:szCs w:val="18"/>
          <w:lang w:eastAsia="fr-FR"/>
        </w:rPr>
        <w:t>Suivi avant</w:t>
      </w:r>
      <w:r w:rsidR="00F10AF5">
        <w:rPr>
          <w:rFonts w:ascii="Calibri" w:eastAsia="Times New Roman" w:hAnsi="Calibri" w:cs="Calibri"/>
          <w:bCs/>
          <w:kern w:val="28"/>
          <w:sz w:val="18"/>
          <w:szCs w:val="18"/>
          <w:lang w:eastAsia="fr-FR"/>
        </w:rPr>
        <w:t xml:space="preserve"> (déjà réalisé)</w:t>
      </w:r>
      <w:r w:rsidR="00464606">
        <w:rPr>
          <w:rFonts w:ascii="Calibri" w:eastAsia="Times New Roman" w:hAnsi="Calibri" w:cs="Calibri"/>
          <w:bCs/>
          <w:kern w:val="28"/>
          <w:sz w:val="18"/>
          <w:szCs w:val="18"/>
          <w:lang w:eastAsia="fr-FR"/>
        </w:rPr>
        <w:t xml:space="preserve"> </w:t>
      </w:r>
      <w:r w:rsidR="00F10AF5">
        <w:rPr>
          <w:rFonts w:ascii="Calibri" w:eastAsia="Times New Roman" w:hAnsi="Calibri" w:cs="Calibri"/>
          <w:bCs/>
          <w:kern w:val="28"/>
          <w:sz w:val="18"/>
          <w:szCs w:val="18"/>
          <w:lang w:eastAsia="fr-FR"/>
        </w:rPr>
        <w:t>IPR / IBD / IBMR / IBG, les travaux après travaux seront réalisés après 2029</w:t>
      </w:r>
    </w:p>
    <w:p w14:paraId="111C573A" w14:textId="77777777" w:rsidR="00F10AF5" w:rsidRDefault="00F10AF5" w:rsidP="007B2626">
      <w:pPr>
        <w:tabs>
          <w:tab w:val="left" w:pos="3780"/>
          <w:tab w:val="left" w:pos="4980"/>
          <w:tab w:val="left" w:pos="6180"/>
          <w:tab w:val="left" w:pos="7380"/>
        </w:tabs>
        <w:spacing w:after="0" w:line="240" w:lineRule="auto"/>
      </w:pPr>
    </w:p>
    <w:p w14:paraId="497CDEF2" w14:textId="77777777" w:rsidR="00866F94" w:rsidRDefault="00866F94"/>
    <w:p w14:paraId="2982DBB5" w14:textId="77777777" w:rsidR="001B245F" w:rsidRDefault="001B245F"/>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gridCol w:w="4478"/>
      </w:tblGrid>
      <w:tr w:rsidR="001B245F" w14:paraId="227F398A" w14:textId="77777777" w:rsidTr="001C2A4B">
        <w:tc>
          <w:tcPr>
            <w:tcW w:w="10910" w:type="dxa"/>
            <w:shd w:val="clear" w:color="auto" w:fill="00B0F0"/>
          </w:tcPr>
          <w:p w14:paraId="517128E1" w14:textId="0AB5B667" w:rsidR="001B245F" w:rsidRPr="001B245F" w:rsidRDefault="001B245F" w:rsidP="001C2A4B">
            <w:pPr>
              <w:spacing w:before="120"/>
              <w:jc w:val="center"/>
              <w:rPr>
                <w:rFonts w:ascii="Arial" w:hAnsi="Arial" w:cs="Arial"/>
                <w:b/>
                <w:bCs/>
                <w:caps/>
                <w:color w:val="FFFFFF" w:themeColor="background1"/>
                <w:spacing w:val="6"/>
                <w:w w:val="90"/>
                <w:sz w:val="28"/>
                <w:szCs w:val="28"/>
                <w:lang w:eastAsia="x-none"/>
              </w:rPr>
            </w:pPr>
            <w:r w:rsidRPr="00096656">
              <w:rPr>
                <w:rFonts w:ascii="Arial" w:hAnsi="Arial" w:cs="Arial"/>
                <w:b/>
                <w:bCs/>
                <w:caps/>
                <w:color w:val="FFFFFF" w:themeColor="background1"/>
                <w:spacing w:val="6"/>
                <w:w w:val="90"/>
                <w:sz w:val="20"/>
                <w:szCs w:val="20"/>
                <w:lang w:eastAsia="x-none"/>
              </w:rPr>
              <w:lastRenderedPageBreak/>
              <w:br w:type="page"/>
            </w:r>
            <w:r w:rsidRPr="001B245F">
              <w:rPr>
                <w:rFonts w:ascii="Arial" w:hAnsi="Arial" w:cs="Arial"/>
                <w:b/>
                <w:bCs/>
                <w:caps/>
                <w:color w:val="FFFFFF" w:themeColor="background1"/>
                <w:spacing w:val="6"/>
                <w:w w:val="90"/>
                <w:sz w:val="28"/>
                <w:szCs w:val="28"/>
                <w:lang w:eastAsia="x-none"/>
              </w:rPr>
              <w:t>PROGRAMME DE SUIVI AVANT et après travaux :</w:t>
            </w:r>
          </w:p>
          <w:p w14:paraId="7D3A3080" w14:textId="77777777" w:rsidR="001B245F" w:rsidRPr="001B245F" w:rsidRDefault="001B245F" w:rsidP="001C2A4B">
            <w:pPr>
              <w:pStyle w:val="Paragraphedeliste"/>
              <w:numPr>
                <w:ilvl w:val="0"/>
                <w:numId w:val="4"/>
              </w:numPr>
              <w:spacing w:before="120"/>
              <w:jc w:val="center"/>
              <w:rPr>
                <w:rFonts w:ascii="Arial" w:hAnsi="Arial" w:cs="Arial"/>
                <w:b/>
                <w:bCs/>
                <w:caps/>
                <w:color w:val="FFFFFF" w:themeColor="background1"/>
                <w:spacing w:val="6"/>
                <w:w w:val="90"/>
                <w:sz w:val="28"/>
                <w:szCs w:val="28"/>
                <w:lang w:eastAsia="x-none"/>
              </w:rPr>
            </w:pPr>
            <w:r w:rsidRPr="001B245F">
              <w:rPr>
                <w:rFonts w:ascii="Arial" w:hAnsi="Arial" w:cs="Arial"/>
                <w:b/>
                <w:bCs/>
                <w:caps/>
                <w:color w:val="FFFFFF" w:themeColor="background1"/>
                <w:spacing w:val="6"/>
                <w:w w:val="90"/>
                <w:sz w:val="28"/>
                <w:szCs w:val="28"/>
                <w:lang w:eastAsia="x-none"/>
              </w:rPr>
              <w:t xml:space="preserve">APRES TRAVAUX LONDEAU affluent de la Sarthe (FRGR0455A) </w:t>
            </w:r>
          </w:p>
          <w:p w14:paraId="3C63ACDD" w14:textId="5E076CFC" w:rsidR="001B245F" w:rsidRPr="00D25F7D" w:rsidRDefault="001B245F" w:rsidP="001C2A4B">
            <w:pPr>
              <w:pStyle w:val="Paragraphedeliste"/>
              <w:numPr>
                <w:ilvl w:val="0"/>
                <w:numId w:val="4"/>
              </w:numPr>
              <w:spacing w:before="120"/>
              <w:jc w:val="center"/>
              <w:rPr>
                <w:rFonts w:ascii="Arial" w:hAnsi="Arial" w:cs="Arial"/>
                <w:b/>
                <w:bCs/>
                <w:caps/>
                <w:color w:val="FFFFFF" w:themeColor="background1"/>
                <w:spacing w:val="6"/>
                <w:w w:val="90"/>
                <w:sz w:val="20"/>
                <w:szCs w:val="20"/>
                <w:lang w:eastAsia="x-none"/>
              </w:rPr>
            </w:pPr>
            <w:r w:rsidRPr="001B245F">
              <w:rPr>
                <w:rFonts w:ascii="Arial" w:hAnsi="Arial" w:cs="Arial"/>
                <w:b/>
                <w:bCs/>
                <w:caps/>
                <w:color w:val="FFFFFF" w:themeColor="background1"/>
                <w:spacing w:val="6"/>
                <w:w w:val="90"/>
                <w:sz w:val="28"/>
                <w:szCs w:val="28"/>
                <w:lang w:eastAsia="x-none"/>
              </w:rPr>
              <w:t>Avant TRAVAUX SARThe</w:t>
            </w:r>
            <w:r>
              <w:rPr>
                <w:rFonts w:ascii="Arial" w:hAnsi="Arial" w:cs="Arial"/>
                <w:b/>
                <w:bCs/>
                <w:caps/>
                <w:color w:val="FFFFFF" w:themeColor="background1"/>
                <w:spacing w:val="6"/>
                <w:w w:val="90"/>
                <w:sz w:val="28"/>
                <w:szCs w:val="28"/>
                <w:lang w:eastAsia="x-none"/>
              </w:rPr>
              <w:t xml:space="preserve"> – GESNES (61)</w:t>
            </w:r>
          </w:p>
        </w:tc>
        <w:tc>
          <w:tcPr>
            <w:tcW w:w="4478" w:type="dxa"/>
            <w:shd w:val="clear" w:color="auto" w:fill="0070C0"/>
          </w:tcPr>
          <w:p w14:paraId="56EB789E" w14:textId="77777777" w:rsidR="001B245F" w:rsidRPr="008319DA" w:rsidRDefault="001B245F" w:rsidP="001C2A4B">
            <w:pPr>
              <w:spacing w:before="120" w:after="120"/>
              <w:jc w:val="center"/>
              <w:rPr>
                <w:rFonts w:ascii="Calibri" w:eastAsia="Times New Roman" w:hAnsi="Calibri" w:cs="Calibri"/>
                <w:b/>
                <w:color w:val="008080"/>
                <w:kern w:val="28"/>
                <w:sz w:val="24"/>
                <w:szCs w:val="28"/>
                <w:lang w:eastAsia="fr-FR"/>
              </w:rPr>
            </w:pPr>
            <w:r>
              <w:rPr>
                <w:rFonts w:ascii="Calibri" w:eastAsia="Times New Roman" w:hAnsi="Calibri" w:cs="Calibri"/>
                <w:b/>
                <w:noProof/>
                <w:color w:val="008080"/>
                <w:kern w:val="28"/>
                <w:sz w:val="24"/>
                <w:szCs w:val="28"/>
                <w:lang w:eastAsia="fr-FR"/>
              </w:rPr>
              <w:drawing>
                <wp:inline distT="0" distB="0" distL="0" distR="0" wp14:anchorId="2ED53647" wp14:editId="44901989">
                  <wp:extent cx="2031558" cy="853440"/>
                  <wp:effectExtent l="0" t="0" r="6985" b="3810"/>
                  <wp:docPr id="12579422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42228" name="Image 125794222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40418" cy="857162"/>
                          </a:xfrm>
                          <a:prstGeom prst="rect">
                            <a:avLst/>
                          </a:prstGeom>
                        </pic:spPr>
                      </pic:pic>
                    </a:graphicData>
                  </a:graphic>
                </wp:inline>
              </w:drawing>
            </w:r>
          </w:p>
        </w:tc>
      </w:tr>
    </w:tbl>
    <w:p w14:paraId="05CF2B71" w14:textId="77777777" w:rsidR="001B245F" w:rsidRPr="00C106EB" w:rsidRDefault="001B245F" w:rsidP="001B245F">
      <w:pPr>
        <w:spacing w:after="0" w:line="240" w:lineRule="auto"/>
        <w:jc w:val="center"/>
        <w:rPr>
          <w:rFonts w:ascii="Calibri" w:eastAsia="Times New Roman" w:hAnsi="Calibri" w:cs="Calibri"/>
          <w:color w:val="008080"/>
          <w:kern w:val="28"/>
          <w:sz w:val="18"/>
          <w:szCs w:val="28"/>
          <w:lang w:eastAsia="fr-FR"/>
        </w:rPr>
      </w:pPr>
    </w:p>
    <w:tbl>
      <w:tblPr>
        <w:tblW w:w="15320" w:type="dxa"/>
        <w:jc w:val="center"/>
        <w:tblLook w:val="01E0" w:firstRow="1" w:lastRow="1" w:firstColumn="1" w:lastColumn="1" w:noHBand="0" w:noVBand="0"/>
      </w:tblPr>
      <w:tblGrid>
        <w:gridCol w:w="3722"/>
        <w:gridCol w:w="5796"/>
        <w:gridCol w:w="2434"/>
        <w:gridCol w:w="3368"/>
      </w:tblGrid>
      <w:tr w:rsidR="001B245F" w:rsidRPr="006A6A02" w14:paraId="5A0C652D" w14:textId="77777777" w:rsidTr="001C2A4B">
        <w:trPr>
          <w:trHeight w:val="30"/>
          <w:jc w:val="center"/>
        </w:trPr>
        <w:tc>
          <w:tcPr>
            <w:tcW w:w="3722" w:type="dxa"/>
          </w:tcPr>
          <w:p w14:paraId="77C24C63" w14:textId="77777777" w:rsidR="001B245F" w:rsidRPr="001401D5" w:rsidRDefault="001B245F" w:rsidP="001C2A4B">
            <w:pPr>
              <w:tabs>
                <w:tab w:val="left" w:pos="2828"/>
              </w:tabs>
              <w:spacing w:before="20" w:after="2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Descriptif du projet</w:t>
            </w:r>
          </w:p>
        </w:tc>
        <w:tc>
          <w:tcPr>
            <w:tcW w:w="5796" w:type="dxa"/>
          </w:tcPr>
          <w:p w14:paraId="73F976F6" w14:textId="77777777" w:rsidR="001B245F" w:rsidRPr="001401D5" w:rsidRDefault="001B245F" w:rsidP="001C2A4B">
            <w:pPr>
              <w:tabs>
                <w:tab w:val="left" w:pos="2828"/>
              </w:tabs>
              <w:spacing w:after="0" w:line="240" w:lineRule="auto"/>
              <w:rPr>
                <w:rFonts w:ascii="Calibri" w:eastAsia="Times New Roman" w:hAnsi="Calibri" w:cs="Calibri"/>
                <w:b/>
                <w:color w:val="008080"/>
                <w:kern w:val="28"/>
                <w:sz w:val="18"/>
                <w:szCs w:val="18"/>
                <w:lang w:eastAsia="fr-FR"/>
              </w:rPr>
            </w:pPr>
          </w:p>
        </w:tc>
        <w:tc>
          <w:tcPr>
            <w:tcW w:w="2434" w:type="dxa"/>
          </w:tcPr>
          <w:p w14:paraId="4455A517" w14:textId="77777777" w:rsidR="001B245F" w:rsidRPr="001401D5" w:rsidRDefault="001B245F" w:rsidP="001C2A4B">
            <w:pPr>
              <w:tabs>
                <w:tab w:val="left" w:pos="2828"/>
              </w:tabs>
              <w:spacing w:after="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Maître d’ouvrage </w:t>
            </w:r>
          </w:p>
        </w:tc>
        <w:tc>
          <w:tcPr>
            <w:tcW w:w="3368" w:type="dxa"/>
          </w:tcPr>
          <w:p w14:paraId="24AB4896" w14:textId="77777777" w:rsidR="001B245F" w:rsidRPr="006D2C3F" w:rsidRDefault="001B245F" w:rsidP="001C2A4B">
            <w:pPr>
              <w:tabs>
                <w:tab w:val="left" w:pos="2828"/>
              </w:tabs>
              <w:spacing w:before="20" w:after="20" w:line="240" w:lineRule="auto"/>
              <w:rPr>
                <w:rFonts w:ascii="Calibri" w:eastAsia="Times New Roman" w:hAnsi="Calibri" w:cs="Calibri"/>
                <w:b/>
                <w:color w:val="538135" w:themeColor="accent6" w:themeShade="BF"/>
                <w:kern w:val="28"/>
                <w:sz w:val="18"/>
                <w:szCs w:val="18"/>
                <w:lang w:eastAsia="fr-FR"/>
              </w:rPr>
            </w:pPr>
          </w:p>
        </w:tc>
      </w:tr>
      <w:tr w:rsidR="001B245F" w:rsidRPr="006A6A02" w14:paraId="29076495" w14:textId="77777777" w:rsidTr="001C2A4B">
        <w:trPr>
          <w:trHeight w:val="3365"/>
          <w:jc w:val="center"/>
        </w:trPr>
        <w:tc>
          <w:tcPr>
            <w:tcW w:w="9518" w:type="dxa"/>
            <w:gridSpan w:val="2"/>
          </w:tcPr>
          <w:p w14:paraId="28926284" w14:textId="77777777" w:rsidR="001B245F"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r>
              <w:rPr>
                <w:rFonts w:ascii="Arial" w:hAnsi="Arial" w:cs="Arial"/>
                <w:color w:val="000000"/>
                <w:spacing w:val="6"/>
                <w:w w:val="90"/>
                <w:sz w:val="18"/>
                <w:szCs w:val="18"/>
              </w:rPr>
              <w:t xml:space="preserve">Réalisation de suivi après travaux sur le cours d’eau du </w:t>
            </w:r>
            <w:proofErr w:type="spellStart"/>
            <w:r>
              <w:rPr>
                <w:rFonts w:ascii="Arial" w:hAnsi="Arial" w:cs="Arial"/>
                <w:color w:val="000000"/>
                <w:spacing w:val="6"/>
                <w:w w:val="90"/>
                <w:sz w:val="18"/>
                <w:szCs w:val="18"/>
              </w:rPr>
              <w:t>Londeau</w:t>
            </w:r>
            <w:proofErr w:type="spellEnd"/>
            <w:r>
              <w:rPr>
                <w:rFonts w:ascii="Arial" w:hAnsi="Arial" w:cs="Arial"/>
                <w:color w:val="000000"/>
                <w:spacing w:val="6"/>
                <w:w w:val="90"/>
                <w:sz w:val="18"/>
                <w:szCs w:val="18"/>
              </w:rPr>
              <w:t xml:space="preserve"> (</w:t>
            </w:r>
            <w:r w:rsidRPr="00D25F7D">
              <w:rPr>
                <w:rFonts w:ascii="Arial" w:hAnsi="Arial" w:cs="Arial"/>
                <w:color w:val="000000"/>
                <w:spacing w:val="6"/>
                <w:w w:val="90"/>
                <w:sz w:val="18"/>
                <w:szCs w:val="18"/>
              </w:rPr>
              <w:t>FRGR0455A - LA SARTHE DEPUIS LA CONFLUENCE DE L'HOENE JUSQU'A ALENCON</w:t>
            </w:r>
            <w:r>
              <w:rPr>
                <w:rFonts w:ascii="Arial" w:hAnsi="Arial" w:cs="Arial"/>
                <w:color w:val="000000"/>
                <w:spacing w:val="6"/>
                <w:w w:val="90"/>
                <w:sz w:val="18"/>
                <w:szCs w:val="18"/>
              </w:rPr>
              <w:t>).</w:t>
            </w:r>
          </w:p>
          <w:p w14:paraId="12DA1C66" w14:textId="77777777" w:rsidR="001B245F"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r>
              <w:rPr>
                <w:rFonts w:ascii="Arial" w:hAnsi="Arial" w:cs="Arial"/>
                <w:color w:val="000000"/>
                <w:spacing w:val="6"/>
                <w:w w:val="90"/>
                <w:sz w:val="18"/>
                <w:szCs w:val="18"/>
              </w:rPr>
              <w:t>Indice biologique : IPR / IDB / IBMR / IBG</w:t>
            </w:r>
          </w:p>
          <w:p w14:paraId="5480429B" w14:textId="77777777" w:rsidR="001B245F"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p>
          <w:p w14:paraId="57880E12" w14:textId="77777777" w:rsidR="001B245F"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r>
              <w:rPr>
                <w:rFonts w:ascii="Arial" w:hAnsi="Arial" w:cs="Arial"/>
                <w:color w:val="000000"/>
                <w:spacing w:val="6"/>
                <w:w w:val="90"/>
                <w:sz w:val="18"/>
                <w:szCs w:val="18"/>
              </w:rPr>
              <w:t xml:space="preserve">Réalisation d’une étude faune/flore sur la Sarthe dans la zone d’influence du barrage de Saint-Germain-du-Corbéis et du centre-ville d’Alençon. </w:t>
            </w:r>
          </w:p>
          <w:p w14:paraId="1990B99C" w14:textId="77777777" w:rsidR="001B245F" w:rsidRPr="00DD0495"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p>
          <w:p w14:paraId="602D4CD1" w14:textId="77777777" w:rsidR="001B245F" w:rsidRPr="00CF4EEE" w:rsidRDefault="001B245F" w:rsidP="001C2A4B">
            <w:pPr>
              <w:pStyle w:val="NormalWeb"/>
              <w:spacing w:before="0" w:beforeAutospacing="0" w:after="0" w:afterAutospacing="0"/>
              <w:ind w:right="52"/>
              <w:jc w:val="both"/>
              <w:rPr>
                <w:rFonts w:ascii="Arial" w:hAnsi="Arial" w:cs="Arial"/>
                <w:bCs/>
                <w:iCs/>
                <w:color w:val="000000"/>
                <w:kern w:val="28"/>
                <w:sz w:val="20"/>
                <w:szCs w:val="20"/>
              </w:rPr>
            </w:pPr>
            <w:r w:rsidRPr="00DD0495">
              <w:rPr>
                <w:rFonts w:ascii="Arial" w:hAnsi="Arial" w:cs="Arial"/>
                <w:color w:val="000000"/>
                <w:spacing w:val="6"/>
                <w:w w:val="90"/>
                <w:sz w:val="18"/>
                <w:szCs w:val="18"/>
              </w:rPr>
              <w:t xml:space="preserve">OBJECTIF :  </w:t>
            </w:r>
          </w:p>
          <w:p w14:paraId="44E8E224" w14:textId="77777777" w:rsidR="001B245F" w:rsidRDefault="001B245F" w:rsidP="001C2A4B">
            <w:pPr>
              <w:pStyle w:val="Default"/>
              <w:jc w:val="both"/>
            </w:pPr>
            <w:r>
              <w:rPr>
                <w:sz w:val="22"/>
                <w:szCs w:val="22"/>
              </w:rPr>
              <w:t>Mesurer l’impact des travaux GEMAPI et préparer les futurs travaux d’aménagements des barrages dans la traversée d’Alençon.</w:t>
            </w:r>
          </w:p>
          <w:p w14:paraId="35384E5A"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p w14:paraId="4C22B347"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Pr>
                <w:rFonts w:ascii="Arial" w:eastAsia="Times New Roman" w:hAnsi="Arial" w:cs="Arial"/>
                <w:bCs/>
                <w:iCs/>
                <w:color w:val="000000"/>
                <w:kern w:val="28"/>
                <w:sz w:val="20"/>
                <w:szCs w:val="20"/>
                <w:lang w:eastAsia="fr-FR"/>
              </w:rPr>
              <w:t xml:space="preserve">LIEU de l’action : Commune de Valframbert, </w:t>
            </w:r>
            <w:r w:rsidRPr="00965752">
              <w:rPr>
                <w:rFonts w:ascii="Arial" w:eastAsia="Times New Roman" w:hAnsi="Arial" w:cs="Arial"/>
                <w:bCs/>
                <w:iCs/>
                <w:color w:val="000000"/>
                <w:kern w:val="28"/>
                <w:sz w:val="20"/>
                <w:szCs w:val="20"/>
                <w:lang w:eastAsia="fr-FR"/>
              </w:rPr>
              <w:t>Saint-Germain-du-Corbéis</w:t>
            </w:r>
            <w:r>
              <w:rPr>
                <w:rFonts w:ascii="Arial" w:eastAsia="Times New Roman" w:hAnsi="Arial" w:cs="Arial"/>
                <w:bCs/>
                <w:iCs/>
                <w:color w:val="000000"/>
                <w:kern w:val="28"/>
                <w:sz w:val="20"/>
                <w:szCs w:val="20"/>
                <w:lang w:eastAsia="fr-FR"/>
              </w:rPr>
              <w:t xml:space="preserve"> et Alençon.</w:t>
            </w:r>
          </w:p>
          <w:p w14:paraId="6A4489CD" w14:textId="77777777" w:rsidR="001B245F" w:rsidRPr="00C37B3C"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tc>
        <w:tc>
          <w:tcPr>
            <w:tcW w:w="5802" w:type="dxa"/>
            <w:gridSpan w:val="2"/>
          </w:tcPr>
          <w:p w14:paraId="62676399" w14:textId="77777777" w:rsidR="001B245F" w:rsidRPr="007B2626" w:rsidRDefault="001B245F" w:rsidP="001C2A4B">
            <w:pPr>
              <w:widowControl w:val="0"/>
              <w:spacing w:after="0" w:line="240" w:lineRule="auto"/>
              <w:rPr>
                <w:rFonts w:ascii="Calibri" w:eastAsia="Times New Roman" w:hAnsi="Calibri" w:cs="Calibri"/>
                <w:kern w:val="28"/>
                <w:sz w:val="8"/>
                <w:szCs w:val="18"/>
                <w:lang w:eastAsia="fr-FR"/>
              </w:rPr>
            </w:pPr>
          </w:p>
          <w:p w14:paraId="3364D487"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Nom du maitre d’ouvrage</w:t>
            </w:r>
            <w:r>
              <w:rPr>
                <w:rFonts w:ascii="Arial" w:eastAsia="Times New Roman" w:hAnsi="Arial" w:cs="Arial"/>
                <w:kern w:val="28"/>
                <w:sz w:val="18"/>
                <w:szCs w:val="18"/>
                <w:lang w:eastAsia="fr-FR"/>
              </w:rPr>
              <w:t> : communauté Urbaine d’Alençon</w:t>
            </w:r>
          </w:p>
          <w:p w14:paraId="3E3A00C1"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légal : </w:t>
            </w:r>
            <w:r>
              <w:rPr>
                <w:rFonts w:ascii="Arial" w:eastAsia="Times New Roman" w:hAnsi="Arial" w:cs="Arial"/>
                <w:kern w:val="28"/>
                <w:sz w:val="18"/>
                <w:szCs w:val="18"/>
                <w:lang w:eastAsia="fr-FR"/>
              </w:rPr>
              <w:t>Laurine Talvard</w:t>
            </w:r>
            <w:r w:rsidRPr="007B2626">
              <w:rPr>
                <w:rFonts w:ascii="Arial" w:eastAsia="Times New Roman" w:hAnsi="Arial" w:cs="Arial"/>
                <w:kern w:val="28"/>
                <w:sz w:val="18"/>
                <w:szCs w:val="18"/>
                <w:lang w:eastAsia="fr-FR"/>
              </w:rPr>
              <w:t xml:space="preserve"> (</w:t>
            </w:r>
            <w:r>
              <w:rPr>
                <w:rFonts w:ascii="Arial" w:eastAsia="Times New Roman" w:hAnsi="Arial" w:cs="Arial"/>
                <w:kern w:val="28"/>
                <w:sz w:val="18"/>
                <w:szCs w:val="18"/>
                <w:lang w:eastAsia="fr-FR"/>
              </w:rPr>
              <w:t>Conseillère Communautaire</w:t>
            </w:r>
            <w:r w:rsidRPr="007B2626">
              <w:rPr>
                <w:rFonts w:ascii="Arial" w:eastAsia="Times New Roman" w:hAnsi="Arial" w:cs="Arial"/>
                <w:kern w:val="28"/>
                <w:sz w:val="18"/>
                <w:szCs w:val="18"/>
                <w:lang w:eastAsia="fr-FR"/>
              </w:rPr>
              <w:t>)</w:t>
            </w:r>
          </w:p>
          <w:p w14:paraId="523BD16A"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dossier : </w:t>
            </w:r>
            <w:r>
              <w:rPr>
                <w:rFonts w:ascii="Arial" w:eastAsia="Times New Roman" w:hAnsi="Arial" w:cs="Arial"/>
                <w:kern w:val="28"/>
                <w:sz w:val="18"/>
                <w:szCs w:val="18"/>
                <w:lang w:eastAsia="fr-FR"/>
              </w:rPr>
              <w:t>Oller Jérémie</w:t>
            </w:r>
            <w:r w:rsidRPr="007B2626">
              <w:rPr>
                <w:rFonts w:ascii="Arial" w:eastAsia="Times New Roman" w:hAnsi="Arial" w:cs="Arial"/>
                <w:kern w:val="28"/>
                <w:sz w:val="18"/>
                <w:szCs w:val="18"/>
                <w:lang w:eastAsia="fr-FR"/>
              </w:rPr>
              <w:t xml:space="preserve"> (</w:t>
            </w:r>
            <w:r>
              <w:rPr>
                <w:rFonts w:ascii="Arial" w:eastAsia="Times New Roman" w:hAnsi="Arial" w:cs="Arial"/>
                <w:kern w:val="28"/>
                <w:sz w:val="18"/>
                <w:szCs w:val="18"/>
                <w:lang w:eastAsia="fr-FR"/>
              </w:rPr>
              <w:t>Chef du service GEMAPI et Milieux Naturels</w:t>
            </w:r>
            <w:r w:rsidRPr="007B2626">
              <w:rPr>
                <w:rFonts w:ascii="Arial" w:eastAsia="Times New Roman" w:hAnsi="Arial" w:cs="Arial"/>
                <w:kern w:val="28"/>
                <w:sz w:val="18"/>
                <w:szCs w:val="18"/>
                <w:lang w:eastAsia="fr-FR"/>
              </w:rPr>
              <w:t>)</w:t>
            </w:r>
          </w:p>
          <w:p w14:paraId="5BDDBF86"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p>
          <w:p w14:paraId="650966B9" w14:textId="77777777" w:rsidR="001B245F" w:rsidRPr="00AD5CBD"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val="it-IT" w:eastAsia="fr-FR"/>
              </w:rPr>
            </w:pPr>
            <w:proofErr w:type="gramStart"/>
            <w:r w:rsidRPr="00AD5CBD">
              <w:rPr>
                <w:rFonts w:ascii="Arial" w:eastAsia="Times New Roman" w:hAnsi="Arial" w:cs="Arial"/>
                <w:kern w:val="28"/>
                <w:sz w:val="18"/>
                <w:szCs w:val="18"/>
                <w:lang w:val="it-IT" w:eastAsia="fr-FR"/>
              </w:rPr>
              <w:t>e-mail :</w:t>
            </w:r>
            <w:proofErr w:type="gramEnd"/>
            <w:r w:rsidRPr="00AD5CBD">
              <w:rPr>
                <w:rFonts w:ascii="Arial" w:eastAsia="Times New Roman" w:hAnsi="Arial" w:cs="Arial"/>
                <w:kern w:val="28"/>
                <w:sz w:val="18"/>
                <w:szCs w:val="18"/>
                <w:lang w:val="it-IT" w:eastAsia="fr-FR"/>
              </w:rPr>
              <w:t xml:space="preserve"> jeremie.oller@ville-alencon.fr</w:t>
            </w:r>
          </w:p>
          <w:p w14:paraId="34B6A864"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sz w:val="18"/>
                <w:szCs w:val="18"/>
                <w:lang w:eastAsia="fr-FR"/>
              </w:rPr>
            </w:pPr>
            <w:r w:rsidRPr="007B2626">
              <w:rPr>
                <w:rFonts w:ascii="Arial" w:eastAsia="Times New Roman" w:hAnsi="Arial" w:cs="Arial"/>
                <w:sz w:val="18"/>
                <w:szCs w:val="18"/>
                <w:lang w:eastAsia="fr-FR"/>
              </w:rPr>
              <w:t>Tel</w:t>
            </w:r>
            <w:r>
              <w:rPr>
                <w:rFonts w:ascii="Arial" w:eastAsia="Times New Roman" w:hAnsi="Arial" w:cs="Arial"/>
                <w:sz w:val="18"/>
                <w:szCs w:val="18"/>
                <w:lang w:eastAsia="fr-FR"/>
              </w:rPr>
              <w:t> :</w:t>
            </w:r>
            <w:r w:rsidRPr="007B2626">
              <w:rPr>
                <w:rFonts w:ascii="Arial" w:eastAsia="Times New Roman" w:hAnsi="Arial" w:cs="Arial"/>
                <w:sz w:val="18"/>
                <w:szCs w:val="18"/>
                <w:lang w:eastAsia="fr-FR"/>
              </w:rPr>
              <w:t> </w:t>
            </w:r>
            <w:r>
              <w:rPr>
                <w:rFonts w:ascii="Arial" w:eastAsia="Times New Roman" w:hAnsi="Arial" w:cs="Arial"/>
                <w:kern w:val="28"/>
                <w:sz w:val="18"/>
                <w:szCs w:val="18"/>
                <w:lang w:eastAsia="fr-FR"/>
              </w:rPr>
              <w:t>02 33 80 87 14</w:t>
            </w:r>
          </w:p>
          <w:p w14:paraId="5E66CE5B" w14:textId="77777777" w:rsidR="001B245F" w:rsidRPr="007B2626" w:rsidRDefault="001B245F" w:rsidP="001C2A4B">
            <w:pPr>
              <w:shd w:val="clear" w:color="auto" w:fill="D9E2F3" w:themeFill="accent1" w:themeFillTint="33"/>
              <w:spacing w:after="0" w:line="240" w:lineRule="auto"/>
              <w:ind w:right="204"/>
              <w:rPr>
                <w:rFonts w:ascii="Calibri" w:eastAsia="Times New Roman" w:hAnsi="Calibri" w:cs="Calibri"/>
                <w:sz w:val="18"/>
                <w:szCs w:val="18"/>
                <w:lang w:eastAsia="fr-FR"/>
              </w:rPr>
            </w:pPr>
            <w:r w:rsidRPr="007B2626">
              <w:rPr>
                <w:rFonts w:ascii="Arial" w:hAnsi="Arial" w:cs="Arial"/>
                <w:sz w:val="18"/>
                <w:szCs w:val="18"/>
              </w:rPr>
              <w:t>Adresse : Pl. Foch, 61000 Alençon</w:t>
            </w:r>
          </w:p>
        </w:tc>
      </w:tr>
    </w:tbl>
    <w:p w14:paraId="1BAA74B5" w14:textId="77777777" w:rsidR="001B245F" w:rsidRDefault="001B245F" w:rsidP="001B245F">
      <w:pPr>
        <w:rPr>
          <w:b/>
          <w:bCs/>
          <w:color w:val="0070C0"/>
          <w:sz w:val="18"/>
          <w:szCs w:val="18"/>
        </w:rPr>
      </w:pPr>
      <w:r w:rsidRPr="00C63E3B">
        <w:rPr>
          <w:b/>
          <w:bCs/>
          <w:color w:val="0070C0"/>
          <w:sz w:val="18"/>
          <w:szCs w:val="18"/>
        </w:rPr>
        <w:t xml:space="preserve">Détail financier et plan de financement prévisionnel </w:t>
      </w:r>
    </w:p>
    <w:tbl>
      <w:tblPr>
        <w:tblStyle w:val="Grilledutableau"/>
        <w:tblW w:w="15874" w:type="dxa"/>
        <w:tblLook w:val="04A0" w:firstRow="1" w:lastRow="0" w:firstColumn="1" w:lastColumn="0" w:noHBand="0" w:noVBand="1"/>
      </w:tblPr>
      <w:tblGrid>
        <w:gridCol w:w="5382"/>
        <w:gridCol w:w="992"/>
        <w:gridCol w:w="985"/>
        <w:gridCol w:w="1026"/>
        <w:gridCol w:w="1134"/>
        <w:gridCol w:w="567"/>
        <w:gridCol w:w="2059"/>
        <w:gridCol w:w="1485"/>
        <w:gridCol w:w="1026"/>
        <w:gridCol w:w="1218"/>
      </w:tblGrid>
      <w:tr w:rsidR="001B245F" w14:paraId="1BB3A208"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54C0FA7" w14:textId="77777777" w:rsidR="001B245F" w:rsidRDefault="001B245F" w:rsidP="001C2A4B">
            <w:pPr>
              <w:jc w:val="center"/>
              <w:rPr>
                <w:b/>
                <w:bCs/>
                <w:color w:val="0070C0"/>
                <w:sz w:val="18"/>
                <w:szCs w:val="18"/>
              </w:rPr>
            </w:pPr>
            <w:r w:rsidRPr="00A64A1E">
              <w:rPr>
                <w:rFonts w:ascii="Arial" w:hAnsi="Arial" w:cs="Arial"/>
                <w:sz w:val="16"/>
                <w:szCs w:val="16"/>
              </w:rPr>
              <w:t>Opération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20179F3" w14:textId="77777777" w:rsidR="001B245F" w:rsidRDefault="001B245F" w:rsidP="001C2A4B">
            <w:pPr>
              <w:jc w:val="center"/>
              <w:rPr>
                <w:b/>
                <w:bCs/>
                <w:color w:val="0070C0"/>
                <w:sz w:val="18"/>
                <w:szCs w:val="18"/>
              </w:rPr>
            </w:pPr>
            <w:r>
              <w:rPr>
                <w:rFonts w:ascii="Arial" w:hAnsi="Arial" w:cs="Arial"/>
                <w:sz w:val="16"/>
                <w:szCs w:val="16"/>
              </w:rPr>
              <w:t>2027</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DB0118F" w14:textId="77777777" w:rsidR="001B245F" w:rsidRDefault="001B245F" w:rsidP="001C2A4B">
            <w:pPr>
              <w:jc w:val="center"/>
              <w:rPr>
                <w:b/>
                <w:bCs/>
                <w:color w:val="0070C0"/>
                <w:sz w:val="18"/>
                <w:szCs w:val="18"/>
              </w:rPr>
            </w:pPr>
            <w:r>
              <w:rPr>
                <w:rFonts w:ascii="Arial" w:hAnsi="Arial" w:cs="Arial"/>
                <w:sz w:val="16"/>
                <w:szCs w:val="16"/>
              </w:rPr>
              <w:t>2028</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69E49DC" w14:textId="77777777" w:rsidR="001B245F" w:rsidRDefault="001B245F" w:rsidP="001C2A4B">
            <w:pPr>
              <w:jc w:val="center"/>
              <w:rPr>
                <w:b/>
                <w:bCs/>
                <w:color w:val="0070C0"/>
                <w:sz w:val="18"/>
                <w:szCs w:val="18"/>
              </w:rPr>
            </w:pPr>
            <w:r>
              <w:rPr>
                <w:rFonts w:ascii="Arial" w:hAnsi="Arial" w:cs="Arial"/>
                <w:sz w:val="16"/>
                <w:szCs w:val="16"/>
              </w:rPr>
              <w:t>2029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71843C29" w14:textId="77777777" w:rsidR="001B245F" w:rsidRDefault="001B245F" w:rsidP="001C2A4B">
            <w:pPr>
              <w:jc w:val="center"/>
              <w:rPr>
                <w:b/>
                <w:bCs/>
                <w:color w:val="0070C0"/>
                <w:sz w:val="18"/>
                <w:szCs w:val="18"/>
              </w:rPr>
            </w:pPr>
            <w:r w:rsidRPr="00A64A1E">
              <w:rPr>
                <w:rFonts w:ascii="Arial" w:hAnsi="Arial" w:cs="Arial"/>
                <w:color w:val="FFFFFF" w:themeColor="background1"/>
                <w:sz w:val="16"/>
                <w:szCs w:val="16"/>
              </w:rPr>
              <w:t>Total (TTC)</w:t>
            </w:r>
          </w:p>
        </w:tc>
        <w:tc>
          <w:tcPr>
            <w:tcW w:w="567" w:type="dxa"/>
            <w:tcBorders>
              <w:top w:val="nil"/>
              <w:left w:val="single" w:sz="4" w:space="0" w:color="FFFFFF" w:themeColor="background1"/>
              <w:bottom w:val="nil"/>
              <w:right w:val="single" w:sz="4" w:space="0" w:color="FFFFFF" w:themeColor="background1"/>
            </w:tcBorders>
          </w:tcPr>
          <w:p w14:paraId="7904D66B"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9A2CBDE" w14:textId="77777777" w:rsidR="001B245F" w:rsidRDefault="001B245F" w:rsidP="001C2A4B">
            <w:pPr>
              <w:jc w:val="center"/>
              <w:rPr>
                <w:b/>
                <w:bCs/>
                <w:color w:val="0070C0"/>
                <w:sz w:val="18"/>
                <w:szCs w:val="18"/>
              </w:rPr>
            </w:pPr>
            <w:r w:rsidRPr="00F85CC0">
              <w:rPr>
                <w:rFonts w:cstheme="minorHAnsi"/>
                <w:bCs/>
                <w:sz w:val="18"/>
                <w:szCs w:val="18"/>
              </w:rPr>
              <w:t>Financeurs</w:t>
            </w:r>
          </w:p>
        </w:tc>
        <w:tc>
          <w:tcPr>
            <w:tcW w:w="1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573ED60" w14:textId="77777777" w:rsidR="001B245F" w:rsidRPr="00B5472B" w:rsidRDefault="001B245F" w:rsidP="001C2A4B">
            <w:pPr>
              <w:jc w:val="center"/>
              <w:rPr>
                <w:rFonts w:cstheme="minorHAnsi"/>
                <w:bCs/>
                <w:sz w:val="18"/>
                <w:szCs w:val="18"/>
              </w:rPr>
            </w:pPr>
            <w:r>
              <w:rPr>
                <w:rFonts w:cstheme="minorHAnsi"/>
                <w:bCs/>
                <w:sz w:val="18"/>
                <w:szCs w:val="18"/>
              </w:rPr>
              <w:t>Montant éligible</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B663AAA" w14:textId="77777777" w:rsidR="001B245F" w:rsidRDefault="001B245F" w:rsidP="001C2A4B">
            <w:pPr>
              <w:jc w:val="center"/>
              <w:rPr>
                <w:b/>
                <w:bCs/>
                <w:color w:val="0070C0"/>
                <w:sz w:val="18"/>
                <w:szCs w:val="18"/>
              </w:rPr>
            </w:pPr>
            <w:r w:rsidRPr="00B5472B">
              <w:rPr>
                <w:rFonts w:cstheme="minorHAnsi"/>
                <w:bCs/>
                <w:sz w:val="18"/>
                <w:szCs w:val="18"/>
              </w:rPr>
              <w:t>Taux</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BE56DD7" w14:textId="77777777" w:rsidR="001B245F" w:rsidRDefault="001B245F" w:rsidP="001C2A4B">
            <w:pPr>
              <w:jc w:val="center"/>
              <w:rPr>
                <w:b/>
                <w:bCs/>
                <w:color w:val="0070C0"/>
                <w:sz w:val="18"/>
                <w:szCs w:val="18"/>
              </w:rPr>
            </w:pPr>
            <w:r w:rsidRPr="00B5472B">
              <w:rPr>
                <w:rFonts w:cstheme="minorHAnsi"/>
                <w:bCs/>
                <w:sz w:val="18"/>
                <w:szCs w:val="18"/>
              </w:rPr>
              <w:t>Montant</w:t>
            </w:r>
          </w:p>
        </w:tc>
      </w:tr>
      <w:tr w:rsidR="001B245F" w14:paraId="07BFEBDA"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555BC6FA" w14:textId="77777777" w:rsidR="001B245F" w:rsidRDefault="001B245F" w:rsidP="001C2A4B">
            <w:pPr>
              <w:jc w:val="center"/>
              <w:rPr>
                <w:b/>
                <w:bCs/>
                <w:color w:val="0070C0"/>
                <w:sz w:val="18"/>
                <w:szCs w:val="18"/>
              </w:rPr>
            </w:pPr>
            <w:r w:rsidRPr="00AD5CBD">
              <w:rPr>
                <w:b/>
                <w:bCs/>
                <w:color w:val="0070C0"/>
                <w:sz w:val="18"/>
                <w:szCs w:val="18"/>
              </w:rPr>
              <w:t>Suivi biologique après travaux</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CED35E5"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3395A32" w14:textId="77777777" w:rsidR="001B245F" w:rsidRDefault="001B245F" w:rsidP="001C2A4B">
            <w:pPr>
              <w:jc w:val="center"/>
              <w:rPr>
                <w:b/>
                <w:bCs/>
                <w:color w:val="0070C0"/>
                <w:sz w:val="18"/>
                <w:szCs w:val="18"/>
              </w:rPr>
            </w:pPr>
            <w:r>
              <w:rPr>
                <w:b/>
                <w:bCs/>
                <w:color w:val="0070C0"/>
                <w:sz w:val="18"/>
                <w:szCs w:val="18"/>
              </w:rPr>
              <w:t>5 000 €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A461F5B" w14:textId="77777777" w:rsidR="001B245F" w:rsidRDefault="001B245F" w:rsidP="001C2A4B">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F2DD52D" w14:textId="77777777" w:rsidR="001B245F" w:rsidRPr="006B3D68" w:rsidRDefault="001B245F" w:rsidP="001C2A4B">
            <w:pPr>
              <w:jc w:val="center"/>
              <w:rPr>
                <w:rFonts w:ascii="Calibri" w:hAnsi="Calibri" w:cs="Calibri"/>
                <w:b/>
                <w:bCs/>
                <w:color w:val="FFFFFF" w:themeColor="background1"/>
                <w:kern w:val="24"/>
                <w:sz w:val="18"/>
                <w:szCs w:val="18"/>
              </w:rPr>
            </w:pPr>
            <w:r>
              <w:rPr>
                <w:rFonts w:ascii="Calibri" w:hAnsi="Calibri" w:cs="Calibri"/>
                <w:b/>
                <w:bCs/>
                <w:color w:val="FFFFFF" w:themeColor="background1"/>
                <w:kern w:val="24"/>
                <w:sz w:val="18"/>
                <w:szCs w:val="18"/>
              </w:rPr>
              <w:t>5 000 €</w:t>
            </w:r>
          </w:p>
        </w:tc>
        <w:tc>
          <w:tcPr>
            <w:tcW w:w="567" w:type="dxa"/>
            <w:tcBorders>
              <w:top w:val="nil"/>
              <w:left w:val="single" w:sz="4" w:space="0" w:color="FFFFFF" w:themeColor="background1"/>
              <w:bottom w:val="nil"/>
              <w:right w:val="single" w:sz="4" w:space="0" w:color="FFFFFF" w:themeColor="background1"/>
            </w:tcBorders>
          </w:tcPr>
          <w:p w14:paraId="4C580793" w14:textId="77777777" w:rsidR="001B245F" w:rsidRPr="006B3D68" w:rsidRDefault="001B245F" w:rsidP="001C2A4B">
            <w:pPr>
              <w:rPr>
                <w:rFonts w:ascii="Calibri" w:hAnsi="Calibri" w:cs="Calibri"/>
                <w:b/>
                <w:bCs/>
                <w:color w:val="FFFFFF" w:themeColor="background1"/>
                <w:kern w:val="24"/>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68275F5A" w14:textId="77777777" w:rsidR="001B245F" w:rsidRDefault="001B245F" w:rsidP="001C2A4B">
            <w:pPr>
              <w:jc w:val="center"/>
              <w:rPr>
                <w:b/>
                <w:bCs/>
                <w:color w:val="0070C0"/>
                <w:sz w:val="18"/>
                <w:szCs w:val="18"/>
              </w:rPr>
            </w:pPr>
            <w:r w:rsidRPr="00EC5130">
              <w:rPr>
                <w:rFonts w:cstheme="minorHAnsi"/>
                <w:color w:val="FFFFFF" w:themeColor="background1"/>
                <w:sz w:val="18"/>
                <w:szCs w:val="18"/>
              </w:rPr>
              <w:t>AELB</w:t>
            </w:r>
          </w:p>
        </w:tc>
        <w:tc>
          <w:tcPr>
            <w:tcW w:w="148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70C0"/>
            <w:vAlign w:val="center"/>
          </w:tcPr>
          <w:p w14:paraId="4981EE70" w14:textId="77777777" w:rsidR="001B245F" w:rsidRPr="00EC5130" w:rsidRDefault="001B245F" w:rsidP="001C2A4B">
            <w:pPr>
              <w:jc w:val="center"/>
              <w:rPr>
                <w:rFonts w:cstheme="minorHAnsi"/>
                <w:color w:val="FFFFFF" w:themeColor="background1"/>
                <w:sz w:val="18"/>
                <w:szCs w:val="18"/>
              </w:rPr>
            </w:pPr>
            <w:r>
              <w:rPr>
                <w:rFonts w:ascii="Calibri" w:hAnsi="Calibri" w:cs="Calibri"/>
                <w:b/>
                <w:bCs/>
                <w:color w:val="FFFFFF" w:themeColor="background1"/>
                <w:kern w:val="24"/>
                <w:sz w:val="18"/>
                <w:szCs w:val="18"/>
              </w:rPr>
              <w:t>25</w:t>
            </w:r>
            <w:r w:rsidRPr="00464606">
              <w:rPr>
                <w:rFonts w:ascii="Calibri" w:hAnsi="Calibri" w:cs="Calibri"/>
                <w:b/>
                <w:bCs/>
                <w:color w:val="FFFFFF" w:themeColor="background1"/>
                <w:kern w:val="24"/>
                <w:sz w:val="18"/>
                <w:szCs w:val="18"/>
              </w:rPr>
              <w:t xml:space="preserve"> 000 €</w:t>
            </w:r>
            <w:r>
              <w:rPr>
                <w:rFonts w:cstheme="minorHAnsi"/>
                <w:color w:val="FFFFFF" w:themeColor="background1"/>
                <w:sz w:val="18"/>
                <w:szCs w:val="18"/>
              </w:rPr>
              <w:t xml:space="preserve">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8A52A5D" w14:textId="77777777" w:rsidR="001B245F" w:rsidRPr="009D58FD" w:rsidRDefault="001B245F" w:rsidP="001C2A4B">
            <w:pPr>
              <w:jc w:val="center"/>
              <w:rPr>
                <w:b/>
                <w:bCs/>
                <w:color w:val="0070C0"/>
                <w:sz w:val="18"/>
                <w:szCs w:val="18"/>
              </w:rPr>
            </w:pPr>
            <w:r w:rsidRPr="009D58FD">
              <w:rPr>
                <w:rFonts w:cstheme="minorHAnsi"/>
                <w:b/>
                <w:bCs/>
                <w:color w:val="FFFFFF" w:themeColor="background1"/>
                <w:sz w:val="18"/>
                <w:szCs w:val="18"/>
              </w:rPr>
              <w:t>50</w:t>
            </w:r>
            <w:r>
              <w:rPr>
                <w:rFonts w:cstheme="minorHAnsi"/>
                <w:b/>
                <w:bCs/>
                <w:color w:val="FFFFFF" w:themeColor="background1"/>
                <w:sz w:val="18"/>
                <w:szCs w:val="18"/>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356E5F0" w14:textId="77777777" w:rsidR="001B245F" w:rsidRDefault="001B245F" w:rsidP="001C2A4B">
            <w:pPr>
              <w:jc w:val="center"/>
              <w:rPr>
                <w:b/>
                <w:bCs/>
                <w:color w:val="0070C0"/>
                <w:sz w:val="18"/>
                <w:szCs w:val="18"/>
              </w:rPr>
            </w:pPr>
            <w:r>
              <w:rPr>
                <w:rFonts w:cstheme="minorHAnsi"/>
                <w:b/>
                <w:bCs/>
                <w:color w:val="FFFFFF" w:themeColor="background1"/>
                <w:sz w:val="18"/>
                <w:szCs w:val="18"/>
              </w:rPr>
              <w:t>12 500 €</w:t>
            </w:r>
          </w:p>
        </w:tc>
      </w:tr>
      <w:tr w:rsidR="001B245F" w14:paraId="485C8AA2"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68C7BE7E" w14:textId="77777777" w:rsidR="001B245F" w:rsidRDefault="001B245F" w:rsidP="001C2A4B">
            <w:pPr>
              <w:jc w:val="center"/>
              <w:rPr>
                <w:b/>
                <w:bCs/>
                <w:color w:val="0070C0"/>
                <w:sz w:val="18"/>
                <w:szCs w:val="18"/>
              </w:rPr>
            </w:pPr>
            <w:r w:rsidRPr="00AD5CBD">
              <w:rPr>
                <w:b/>
                <w:bCs/>
                <w:color w:val="0070C0"/>
                <w:sz w:val="18"/>
                <w:szCs w:val="18"/>
              </w:rPr>
              <w:t>Etude Faune Flore zone d’influence des barrages de la Sarthe</w:t>
            </w:r>
            <w:r>
              <w:rPr>
                <w:b/>
                <w:bCs/>
                <w:color w:val="0070C0"/>
                <w:sz w:val="18"/>
                <w:szCs w:val="18"/>
              </w:rPr>
              <w:t xml:space="preserve"> </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1E3DFBC" w14:textId="77777777" w:rsidR="001B245F" w:rsidRPr="00CB7BE0"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E0B01B8" w14:textId="77777777" w:rsidR="001B245F" w:rsidRPr="00815357" w:rsidRDefault="001B245F" w:rsidP="001C2A4B">
            <w:pPr>
              <w:jc w:val="center"/>
              <w:rPr>
                <w:b/>
                <w:bCs/>
                <w:color w:val="0070C0"/>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74DC230" w14:textId="77777777" w:rsidR="001B245F" w:rsidRPr="00CB7BE0" w:rsidRDefault="001B245F" w:rsidP="001C2A4B">
            <w:pPr>
              <w:jc w:val="center"/>
              <w:rPr>
                <w:b/>
                <w:bCs/>
                <w:color w:val="0070C0"/>
                <w:sz w:val="18"/>
                <w:szCs w:val="18"/>
              </w:rPr>
            </w:pPr>
            <w:r>
              <w:rPr>
                <w:b/>
                <w:bCs/>
                <w:color w:val="0070C0"/>
                <w:sz w:val="18"/>
                <w:szCs w:val="18"/>
              </w:rPr>
              <w:t>15 000 €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7D1F9D2D" w14:textId="77777777" w:rsidR="001B245F" w:rsidRPr="00545D66" w:rsidRDefault="001B245F" w:rsidP="001C2A4B">
            <w:pPr>
              <w:jc w:val="center"/>
              <w:rPr>
                <w:rFonts w:ascii="Calibri" w:hAnsi="Calibri" w:cs="Calibri"/>
                <w:b/>
                <w:bCs/>
                <w:color w:val="FFFFFF" w:themeColor="background1"/>
                <w:kern w:val="24"/>
                <w:sz w:val="18"/>
                <w:szCs w:val="18"/>
              </w:rPr>
            </w:pPr>
            <w:r>
              <w:rPr>
                <w:rFonts w:ascii="Calibri" w:hAnsi="Calibri" w:cs="Calibri"/>
                <w:b/>
                <w:bCs/>
                <w:color w:val="FFFFFF" w:themeColor="background1"/>
                <w:kern w:val="24"/>
                <w:sz w:val="18"/>
                <w:szCs w:val="18"/>
              </w:rPr>
              <w:t>15 000</w:t>
            </w:r>
            <w:r w:rsidRPr="00545D66">
              <w:rPr>
                <w:rFonts w:ascii="Calibri" w:eastAsia="Times New Roman" w:hAnsi="Calibri" w:cs="Calibri"/>
                <w:b/>
                <w:bCs/>
                <w:color w:val="FFFFFF" w:themeColor="background1"/>
                <w:kern w:val="28"/>
                <w:sz w:val="18"/>
                <w:szCs w:val="18"/>
                <w:lang w:eastAsia="fr-FR"/>
              </w:rPr>
              <w:t xml:space="preserve"> €</w:t>
            </w:r>
          </w:p>
        </w:tc>
        <w:tc>
          <w:tcPr>
            <w:tcW w:w="567" w:type="dxa"/>
            <w:tcBorders>
              <w:top w:val="nil"/>
              <w:left w:val="single" w:sz="4" w:space="0" w:color="FFFFFF" w:themeColor="background1"/>
              <w:bottom w:val="nil"/>
              <w:right w:val="single" w:sz="4" w:space="0" w:color="FFFFFF" w:themeColor="background1"/>
            </w:tcBorders>
          </w:tcPr>
          <w:p w14:paraId="40DDBD5C"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15B64F90" w14:textId="77777777" w:rsidR="001B245F" w:rsidRPr="00EC5130" w:rsidRDefault="001B245F" w:rsidP="001C2A4B">
            <w:pPr>
              <w:jc w:val="center"/>
              <w:rPr>
                <w:rFonts w:cstheme="minorHAnsi"/>
                <w:color w:val="FFFFFF" w:themeColor="background1"/>
                <w:sz w:val="18"/>
                <w:szCs w:val="18"/>
              </w:rPr>
            </w:pPr>
            <w:r>
              <w:rPr>
                <w:rFonts w:cstheme="minorHAnsi"/>
                <w:color w:val="FFFFFF" w:themeColor="background1"/>
                <w:sz w:val="18"/>
                <w:szCs w:val="18"/>
              </w:rPr>
              <w:t>Eventuel autre financeur</w:t>
            </w:r>
          </w:p>
        </w:tc>
        <w:tc>
          <w:tcPr>
            <w:tcW w:w="1485" w:type="dxa"/>
            <w:vMerge/>
            <w:tcBorders>
              <w:left w:val="single" w:sz="4" w:space="0" w:color="FFFFFF" w:themeColor="background1"/>
              <w:right w:val="single" w:sz="4" w:space="0" w:color="FFFFFF" w:themeColor="background1"/>
            </w:tcBorders>
            <w:shd w:val="clear" w:color="auto" w:fill="0070C0"/>
            <w:vAlign w:val="center"/>
          </w:tcPr>
          <w:p w14:paraId="0E16F253" w14:textId="77777777" w:rsidR="001B245F"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215B17AC" w14:textId="77777777" w:rsidR="001B245F" w:rsidRDefault="001B245F" w:rsidP="001C2A4B">
            <w:pPr>
              <w:jc w:val="center"/>
              <w:rPr>
                <w:rFonts w:cstheme="minorHAnsi"/>
                <w:color w:val="FFFFFF" w:themeColor="background1"/>
                <w:sz w:val="18"/>
                <w:szCs w:val="18"/>
              </w:rPr>
            </w:pPr>
            <w:r>
              <w:rPr>
                <w:rFonts w:cstheme="minorHAnsi"/>
                <w:color w:val="FFFFFF" w:themeColor="background1"/>
                <w:sz w:val="18"/>
                <w:szCs w:val="18"/>
              </w:rPr>
              <w:t>30</w:t>
            </w:r>
            <w:r w:rsidRPr="00CF4EEE">
              <w:rPr>
                <w:rFonts w:cstheme="minorHAnsi"/>
                <w:color w:val="FFFFFF" w:themeColor="background1"/>
                <w:sz w:val="18"/>
                <w:szCs w:val="18"/>
              </w:rPr>
              <w:t>%</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3EA7D9D5" w14:textId="77777777" w:rsidR="001B245F" w:rsidRDefault="001B245F" w:rsidP="001C2A4B">
            <w:pPr>
              <w:jc w:val="center"/>
              <w:rPr>
                <w:rFonts w:cstheme="minorHAnsi"/>
                <w:color w:val="FFFFFF" w:themeColor="background1"/>
                <w:sz w:val="18"/>
                <w:szCs w:val="18"/>
              </w:rPr>
            </w:pPr>
            <w:r w:rsidRPr="00464606">
              <w:rPr>
                <w:rFonts w:cstheme="minorHAnsi"/>
                <w:color w:val="FFFFFF" w:themeColor="background1"/>
                <w:sz w:val="18"/>
                <w:szCs w:val="18"/>
              </w:rPr>
              <w:t xml:space="preserve">7 500 </w:t>
            </w:r>
            <w:r w:rsidRPr="00EC5130">
              <w:rPr>
                <w:rFonts w:cstheme="minorHAnsi"/>
                <w:color w:val="FFFFFF" w:themeColor="background1"/>
                <w:sz w:val="18"/>
                <w:szCs w:val="18"/>
              </w:rPr>
              <w:t>€</w:t>
            </w:r>
          </w:p>
        </w:tc>
      </w:tr>
      <w:tr w:rsidR="001B245F" w14:paraId="0FDC1D59"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213F42EB" w14:textId="77777777" w:rsidR="001B245F" w:rsidRDefault="001B245F" w:rsidP="001C2A4B">
            <w:pPr>
              <w:jc w:val="center"/>
              <w:rPr>
                <w:b/>
                <w:bCs/>
                <w:color w:val="0070C0"/>
                <w:sz w:val="18"/>
                <w:szCs w:val="18"/>
              </w:rPr>
            </w:pPr>
            <w:r>
              <w:rPr>
                <w:b/>
                <w:bCs/>
                <w:color w:val="0070C0"/>
                <w:sz w:val="18"/>
                <w:szCs w:val="18"/>
              </w:rPr>
              <w:t>Suivi biologique Ruisseau du Gesnes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2F6F196"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69ED485" w14:textId="77777777" w:rsidR="001B245F" w:rsidRDefault="001B245F" w:rsidP="001C2A4B">
            <w:pPr>
              <w:jc w:val="center"/>
              <w:rPr>
                <w:b/>
                <w:bCs/>
                <w:color w:val="0070C0"/>
                <w:sz w:val="18"/>
                <w:szCs w:val="18"/>
              </w:rPr>
            </w:pPr>
            <w:r>
              <w:rPr>
                <w:b/>
                <w:bCs/>
                <w:color w:val="0070C0"/>
                <w:sz w:val="18"/>
                <w:szCs w:val="18"/>
              </w:rPr>
              <w:t>5 000 €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64BC1AB" w14:textId="77777777" w:rsidR="001B245F" w:rsidRDefault="001B245F" w:rsidP="001C2A4B">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13517E50" w14:textId="77777777" w:rsidR="001B245F" w:rsidRPr="00AD5CBD" w:rsidRDefault="001B245F" w:rsidP="001C2A4B">
            <w:pPr>
              <w:jc w:val="center"/>
              <w:rPr>
                <w:b/>
                <w:bCs/>
                <w:color w:val="FFFFFF" w:themeColor="background1"/>
                <w:sz w:val="18"/>
                <w:szCs w:val="18"/>
              </w:rPr>
            </w:pPr>
            <w:r w:rsidRPr="00AD5CBD">
              <w:rPr>
                <w:b/>
                <w:bCs/>
                <w:color w:val="FFFFFF" w:themeColor="background1"/>
                <w:sz w:val="18"/>
                <w:szCs w:val="18"/>
              </w:rPr>
              <w:t>5 000 €</w:t>
            </w:r>
          </w:p>
        </w:tc>
        <w:tc>
          <w:tcPr>
            <w:tcW w:w="567" w:type="dxa"/>
            <w:tcBorders>
              <w:top w:val="nil"/>
              <w:left w:val="single" w:sz="4" w:space="0" w:color="FFFFFF" w:themeColor="background1"/>
              <w:bottom w:val="nil"/>
              <w:right w:val="single" w:sz="4" w:space="0" w:color="FFFFFF" w:themeColor="background1"/>
            </w:tcBorders>
          </w:tcPr>
          <w:p w14:paraId="38677797" w14:textId="77777777" w:rsidR="001B245F" w:rsidRPr="00AD5CBD" w:rsidRDefault="001B245F" w:rsidP="001C2A4B">
            <w:pPr>
              <w:rPr>
                <w:b/>
                <w:bCs/>
                <w:color w:val="FFFFFF" w:themeColor="background1"/>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74639BFE" w14:textId="77777777" w:rsidR="001B245F" w:rsidRPr="00CF4EEE" w:rsidRDefault="001B245F" w:rsidP="001C2A4B">
            <w:pPr>
              <w:jc w:val="center"/>
              <w:rPr>
                <w:b/>
                <w:bCs/>
                <w:color w:val="FFFFFF" w:themeColor="background1"/>
                <w:sz w:val="18"/>
                <w:szCs w:val="18"/>
              </w:rPr>
            </w:pPr>
            <w:r w:rsidRPr="00EC5130">
              <w:rPr>
                <w:rFonts w:cstheme="minorHAnsi"/>
                <w:color w:val="FFFFFF" w:themeColor="background1"/>
                <w:sz w:val="18"/>
                <w:szCs w:val="18"/>
              </w:rPr>
              <w:t>Maître d’ouvrage</w:t>
            </w:r>
          </w:p>
        </w:tc>
        <w:tc>
          <w:tcPr>
            <w:tcW w:w="1485" w:type="dxa"/>
            <w:vMerge/>
            <w:tcBorders>
              <w:left w:val="single" w:sz="4" w:space="0" w:color="FFFFFF" w:themeColor="background1"/>
              <w:right w:val="single" w:sz="4" w:space="0" w:color="FFFFFF" w:themeColor="background1"/>
            </w:tcBorders>
            <w:shd w:val="clear" w:color="auto" w:fill="0070C0"/>
          </w:tcPr>
          <w:p w14:paraId="2C644BB2" w14:textId="77777777" w:rsidR="001B245F" w:rsidRPr="00CF4EEE"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EB8BF36" w14:textId="77777777" w:rsidR="001B245F" w:rsidRPr="00A77FCF" w:rsidRDefault="001B245F" w:rsidP="001C2A4B">
            <w:pPr>
              <w:jc w:val="center"/>
              <w:rPr>
                <w:b/>
                <w:bCs/>
                <w:color w:val="FFFFFF" w:themeColor="background1"/>
                <w:sz w:val="16"/>
                <w:szCs w:val="16"/>
              </w:rPr>
            </w:pPr>
            <w:r w:rsidRPr="00A77FCF">
              <w:rPr>
                <w:rFonts w:cstheme="minorHAnsi"/>
                <w:color w:val="FFFFFF" w:themeColor="background1"/>
                <w:sz w:val="16"/>
                <w:szCs w:val="16"/>
              </w:rPr>
              <w:t>Au -</w:t>
            </w:r>
            <w:r>
              <w:rPr>
                <w:rFonts w:cstheme="minorHAnsi"/>
                <w:color w:val="FFFFFF" w:themeColor="background1"/>
                <w:sz w:val="16"/>
                <w:szCs w:val="16"/>
              </w:rPr>
              <w:t>20</w:t>
            </w:r>
            <w:r w:rsidRPr="00A77FCF">
              <w:rPr>
                <w:rFonts w:cstheme="minorHAnsi"/>
                <w:color w:val="FFFFFF" w:themeColor="background1"/>
                <w:sz w:val="16"/>
                <w:szCs w:val="16"/>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308C4266" w14:textId="77777777" w:rsidR="001B245F" w:rsidRPr="00CF4EEE" w:rsidRDefault="001B245F" w:rsidP="001C2A4B">
            <w:pPr>
              <w:jc w:val="center"/>
              <w:rPr>
                <w:b/>
                <w:bCs/>
                <w:color w:val="FFFFFF" w:themeColor="background1"/>
                <w:sz w:val="18"/>
                <w:szCs w:val="18"/>
              </w:rPr>
            </w:pPr>
            <w:r>
              <w:rPr>
                <w:rFonts w:cstheme="minorHAnsi"/>
                <w:color w:val="FFFFFF" w:themeColor="background1"/>
                <w:sz w:val="18"/>
                <w:szCs w:val="18"/>
              </w:rPr>
              <w:t>5 000</w:t>
            </w:r>
            <w:r w:rsidRPr="00EC5130">
              <w:rPr>
                <w:rFonts w:cstheme="minorHAnsi"/>
                <w:color w:val="FFFFFF" w:themeColor="background1"/>
                <w:sz w:val="18"/>
                <w:szCs w:val="18"/>
              </w:rPr>
              <w:t xml:space="preserve"> €</w:t>
            </w:r>
          </w:p>
        </w:tc>
      </w:tr>
      <w:tr w:rsidR="001B245F" w14:paraId="55EF0185"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A5E8E17" w14:textId="77777777" w:rsidR="001B245F" w:rsidRDefault="001B245F" w:rsidP="001C2A4B">
            <w:pPr>
              <w:jc w:val="center"/>
              <w:rPr>
                <w:b/>
                <w:bCs/>
                <w:color w:val="0070C0"/>
                <w:sz w:val="18"/>
                <w:szCs w:val="18"/>
              </w:rPr>
            </w:pPr>
            <w:r w:rsidRPr="00A64A1E">
              <w:rPr>
                <w:rFonts w:ascii="Arial" w:hAnsi="Arial" w:cs="Arial"/>
                <w:kern w:val="24"/>
                <w:sz w:val="16"/>
                <w:szCs w:val="16"/>
              </w:rPr>
              <w:t>Total</w:t>
            </w:r>
            <w:r w:rsidRPr="00A64A1E">
              <w:rPr>
                <w:rFonts w:ascii="Arial" w:eastAsia="Times New Roman" w:hAnsi="Arial" w:cs="Arial"/>
                <w:color w:val="FFFFFF" w:themeColor="background1"/>
                <w:kern w:val="28"/>
                <w:sz w:val="16"/>
                <w:szCs w:val="16"/>
                <w:lang w:eastAsia="fr-FR"/>
              </w:rPr>
              <w:t xml:space="preserve"> TOTA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87DC904"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3C95954A" w14:textId="77777777" w:rsidR="001B245F" w:rsidRPr="009D58FD" w:rsidRDefault="001B245F" w:rsidP="001C2A4B">
            <w:pPr>
              <w:jc w:val="center"/>
              <w:rPr>
                <w:rFonts w:ascii="Calibri" w:hAnsi="Calibri" w:cs="Calibri"/>
                <w:b/>
                <w:bCs/>
                <w:color w:val="FFFFFF" w:themeColor="background1"/>
                <w:kern w:val="24"/>
                <w:sz w:val="18"/>
                <w:szCs w:val="18"/>
              </w:rPr>
            </w:pPr>
            <w:r>
              <w:rPr>
                <w:rFonts w:ascii="Calibri" w:hAnsi="Calibri" w:cs="Calibri"/>
                <w:b/>
                <w:bCs/>
                <w:color w:val="FFFFFF" w:themeColor="background1"/>
                <w:kern w:val="24"/>
                <w:sz w:val="18"/>
                <w:szCs w:val="18"/>
              </w:rPr>
              <w:t xml:space="preserve">10 000 €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518D14DE" w14:textId="77777777" w:rsidR="001B245F" w:rsidRPr="00AD5CBD" w:rsidRDefault="001B245F" w:rsidP="001C2A4B">
            <w:pPr>
              <w:jc w:val="center"/>
              <w:rPr>
                <w:b/>
                <w:bCs/>
                <w:color w:val="FFFFFF" w:themeColor="background1"/>
                <w:sz w:val="18"/>
                <w:szCs w:val="18"/>
              </w:rPr>
            </w:pPr>
            <w:r w:rsidRPr="00AD5CBD">
              <w:rPr>
                <w:b/>
                <w:bCs/>
                <w:color w:val="FFFFFF" w:themeColor="background1"/>
                <w:sz w:val="18"/>
                <w:szCs w:val="18"/>
              </w:rPr>
              <w:t>15 000 €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2C667273" w14:textId="77777777" w:rsidR="001B245F" w:rsidRDefault="001B245F" w:rsidP="001C2A4B">
            <w:pPr>
              <w:jc w:val="center"/>
              <w:rPr>
                <w:b/>
                <w:bCs/>
                <w:color w:val="0070C0"/>
                <w:sz w:val="18"/>
                <w:szCs w:val="18"/>
              </w:rPr>
            </w:pPr>
            <w:r>
              <w:rPr>
                <w:rFonts w:ascii="Calibri" w:hAnsi="Calibri" w:cs="Calibri"/>
                <w:b/>
                <w:bCs/>
                <w:color w:val="FFFFFF" w:themeColor="background1"/>
                <w:kern w:val="24"/>
                <w:sz w:val="18"/>
                <w:szCs w:val="18"/>
              </w:rPr>
              <w:t>25 000</w:t>
            </w:r>
            <w:r w:rsidRPr="004E4715">
              <w:rPr>
                <w:rFonts w:ascii="Calibri" w:eastAsia="Times New Roman" w:hAnsi="Calibri" w:cs="Calibri"/>
                <w:b/>
                <w:bCs/>
                <w:color w:val="FFFFFF" w:themeColor="background1"/>
                <w:kern w:val="28"/>
                <w:sz w:val="18"/>
                <w:szCs w:val="18"/>
                <w:lang w:eastAsia="fr-FR"/>
              </w:rPr>
              <w:t xml:space="preserve"> €</w:t>
            </w:r>
          </w:p>
        </w:tc>
        <w:tc>
          <w:tcPr>
            <w:tcW w:w="567" w:type="dxa"/>
            <w:tcBorders>
              <w:top w:val="nil"/>
              <w:left w:val="single" w:sz="4" w:space="0" w:color="FFFFFF" w:themeColor="background1"/>
              <w:bottom w:val="nil"/>
              <w:right w:val="single" w:sz="4" w:space="0" w:color="FFFFFF" w:themeColor="background1"/>
            </w:tcBorders>
          </w:tcPr>
          <w:p w14:paraId="71416B88"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75C744BA" w14:textId="77777777" w:rsidR="001B245F" w:rsidRDefault="001B245F" w:rsidP="001C2A4B">
            <w:pPr>
              <w:jc w:val="center"/>
              <w:rPr>
                <w:b/>
                <w:bCs/>
                <w:color w:val="0070C0"/>
                <w:sz w:val="18"/>
                <w:szCs w:val="18"/>
              </w:rPr>
            </w:pPr>
          </w:p>
        </w:tc>
        <w:tc>
          <w:tcPr>
            <w:tcW w:w="1485" w:type="dxa"/>
            <w:tcBorders>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78A48B61" w14:textId="77777777" w:rsidR="001B245F" w:rsidRPr="00EC5130"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5B83F329" w14:textId="77777777" w:rsidR="001B245F" w:rsidRDefault="001B245F" w:rsidP="001C2A4B">
            <w:pPr>
              <w:jc w:val="center"/>
              <w:rPr>
                <w:b/>
                <w:bCs/>
                <w:color w:val="0070C0"/>
                <w:sz w:val="18"/>
                <w:szCs w:val="18"/>
              </w:rPr>
            </w:pP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70144D86" w14:textId="77777777" w:rsidR="001B245F" w:rsidRDefault="001B245F" w:rsidP="001C2A4B">
            <w:pPr>
              <w:jc w:val="center"/>
              <w:rPr>
                <w:b/>
                <w:bCs/>
                <w:color w:val="0070C0"/>
                <w:sz w:val="18"/>
                <w:szCs w:val="18"/>
              </w:rPr>
            </w:pPr>
          </w:p>
        </w:tc>
      </w:tr>
    </w:tbl>
    <w:p w14:paraId="4D1A1E43" w14:textId="77777777" w:rsidR="001B245F" w:rsidRDefault="001B245F" w:rsidP="001B245F"/>
    <w:p w14:paraId="7E07CD19" w14:textId="77777777" w:rsidR="001B245F" w:rsidRPr="00CF4EEE" w:rsidRDefault="001B245F" w:rsidP="001B245F">
      <w:pPr>
        <w:spacing w:after="0"/>
        <w:rPr>
          <w:rFonts w:ascii="Calibri" w:eastAsia="Times New Roman" w:hAnsi="Calibri" w:cs="Calibri"/>
          <w:b/>
          <w:kern w:val="28"/>
          <w:sz w:val="18"/>
          <w:szCs w:val="18"/>
          <w:lang w:eastAsia="fr-FR"/>
        </w:rPr>
      </w:pPr>
      <w:r w:rsidRPr="00BF2BFB">
        <w:rPr>
          <w:rFonts w:ascii="Calibri" w:eastAsia="Times New Roman" w:hAnsi="Calibri" w:cs="Calibri"/>
          <w:b/>
          <w:color w:val="0070C0"/>
          <w:kern w:val="28"/>
          <w:sz w:val="18"/>
          <w:szCs w:val="18"/>
          <w:lang w:eastAsia="fr-FR"/>
        </w:rPr>
        <w:t>Indicateurs de suivi</w:t>
      </w:r>
    </w:p>
    <w:p w14:paraId="0C543358" w14:textId="77777777" w:rsidR="001B245F" w:rsidRDefault="001B245F" w:rsidP="001B245F">
      <w:pPr>
        <w:tabs>
          <w:tab w:val="left" w:pos="3780"/>
          <w:tab w:val="left" w:pos="4980"/>
          <w:tab w:val="left" w:pos="6180"/>
          <w:tab w:val="left" w:pos="7380"/>
        </w:tabs>
        <w:spacing w:after="0" w:line="240" w:lineRule="auto"/>
      </w:pPr>
      <w:r w:rsidRPr="00CF4EEE">
        <w:rPr>
          <w:rFonts w:ascii="Calibri" w:eastAsia="Times New Roman" w:hAnsi="Calibri" w:cs="Calibri"/>
          <w:bCs/>
          <w:kern w:val="28"/>
          <w:sz w:val="18"/>
          <w:szCs w:val="18"/>
          <w:lang w:eastAsia="fr-FR"/>
        </w:rPr>
        <w:t>Indicateur(s) d’action :</w:t>
      </w:r>
      <w:r>
        <w:rPr>
          <w:rFonts w:ascii="Calibri" w:eastAsia="Times New Roman" w:hAnsi="Calibri" w:cs="Calibri"/>
          <w:bCs/>
          <w:kern w:val="28"/>
          <w:sz w:val="18"/>
          <w:szCs w:val="18"/>
          <w:lang w:eastAsia="fr-FR"/>
        </w:rPr>
        <w:t xml:space="preserve"> Suivi avant et après travaux</w:t>
      </w:r>
    </w:p>
    <w:p w14:paraId="154262CE" w14:textId="77777777" w:rsidR="001B245F" w:rsidRDefault="001B245F" w:rsidP="001B245F"/>
    <w:p w14:paraId="7E87F259" w14:textId="77777777" w:rsidR="001B245F" w:rsidRDefault="001B245F"/>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gridCol w:w="4478"/>
      </w:tblGrid>
      <w:tr w:rsidR="001B245F" w14:paraId="3CF7EF94" w14:textId="77777777" w:rsidTr="001C2A4B">
        <w:tc>
          <w:tcPr>
            <w:tcW w:w="10910" w:type="dxa"/>
            <w:shd w:val="clear" w:color="auto" w:fill="00B0F0"/>
          </w:tcPr>
          <w:p w14:paraId="4D3473B4" w14:textId="77777777" w:rsidR="001B245F" w:rsidRDefault="001B245F" w:rsidP="001C2A4B">
            <w:pPr>
              <w:spacing w:before="120"/>
              <w:jc w:val="center"/>
              <w:rPr>
                <w:rFonts w:ascii="Calibri" w:eastAsia="Times New Roman" w:hAnsi="Calibri" w:cs="Calibri"/>
                <w:kern w:val="28"/>
                <w:sz w:val="16"/>
                <w:szCs w:val="16"/>
                <w:lang w:eastAsia="fr-FR"/>
              </w:rPr>
            </w:pPr>
            <w:r>
              <w:rPr>
                <w:rFonts w:ascii="Calibri" w:eastAsia="Times New Roman" w:hAnsi="Calibri" w:cs="Calibri"/>
                <w:kern w:val="28"/>
                <w:sz w:val="16"/>
                <w:szCs w:val="16"/>
                <w:lang w:eastAsia="fr-FR"/>
              </w:rPr>
              <w:lastRenderedPageBreak/>
              <w:br w:type="page"/>
            </w:r>
          </w:p>
          <w:p w14:paraId="7047A70A" w14:textId="7FF11B70" w:rsidR="001B245F" w:rsidRPr="00C37B3C" w:rsidRDefault="001B245F" w:rsidP="001C2A4B">
            <w:pPr>
              <w:spacing w:before="120"/>
              <w:jc w:val="center"/>
              <w:rPr>
                <w:rFonts w:ascii="Calibri" w:eastAsia="Times New Roman" w:hAnsi="Calibri" w:cs="Calibri"/>
                <w:b/>
                <w:color w:val="008080"/>
                <w:kern w:val="28"/>
                <w:sz w:val="24"/>
                <w:szCs w:val="28"/>
                <w:lang w:eastAsia="fr-FR"/>
              </w:rPr>
            </w:pPr>
            <w:r w:rsidRPr="001B245F">
              <w:rPr>
                <w:rFonts w:ascii="Arial" w:hAnsi="Arial" w:cs="Arial"/>
                <w:b/>
                <w:bCs/>
                <w:caps/>
                <w:color w:val="FFFFFF" w:themeColor="background1"/>
                <w:spacing w:val="6"/>
                <w:w w:val="90"/>
                <w:sz w:val="40"/>
                <w:szCs w:val="40"/>
                <w:lang w:eastAsia="x-none"/>
              </w:rPr>
              <w:t>accompagnement pour la mise en œuvre des actions de continuité écologique</w:t>
            </w:r>
            <w:r>
              <w:rPr>
                <w:rFonts w:ascii="Arial" w:hAnsi="Arial" w:cs="Arial"/>
                <w:b/>
                <w:bCs/>
                <w:caps/>
                <w:color w:val="FFFFFF" w:themeColor="background1"/>
                <w:spacing w:val="6"/>
                <w:w w:val="90"/>
                <w:sz w:val="20"/>
                <w:szCs w:val="20"/>
                <w:lang w:eastAsia="x-none"/>
              </w:rPr>
              <w:t>.</w:t>
            </w:r>
          </w:p>
        </w:tc>
        <w:tc>
          <w:tcPr>
            <w:tcW w:w="4478" w:type="dxa"/>
            <w:shd w:val="clear" w:color="auto" w:fill="0070C0"/>
          </w:tcPr>
          <w:p w14:paraId="07E024FF" w14:textId="736B5651" w:rsidR="001B245F" w:rsidRPr="008319DA" w:rsidRDefault="001B245F" w:rsidP="001C2A4B">
            <w:pPr>
              <w:spacing w:before="120" w:after="120"/>
              <w:jc w:val="center"/>
              <w:rPr>
                <w:rFonts w:ascii="Calibri" w:eastAsia="Times New Roman" w:hAnsi="Calibri" w:cs="Calibri"/>
                <w:b/>
                <w:color w:val="008080"/>
                <w:kern w:val="28"/>
                <w:sz w:val="24"/>
                <w:szCs w:val="28"/>
                <w:lang w:eastAsia="fr-FR"/>
              </w:rPr>
            </w:pPr>
            <w:r>
              <w:rPr>
                <w:rFonts w:ascii="Calibri" w:eastAsia="Times New Roman" w:hAnsi="Calibri" w:cs="Calibri"/>
                <w:b/>
                <w:noProof/>
                <w:color w:val="008080"/>
                <w:kern w:val="28"/>
                <w:sz w:val="24"/>
                <w:szCs w:val="28"/>
                <w:lang w:eastAsia="fr-FR"/>
              </w:rPr>
              <w:drawing>
                <wp:inline distT="0" distB="0" distL="0" distR="0" wp14:anchorId="77DB5C88" wp14:editId="3579B808">
                  <wp:extent cx="2521309" cy="1059180"/>
                  <wp:effectExtent l="0" t="0" r="0" b="7620"/>
                  <wp:docPr id="6227432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20620" name="Image 14768206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1178" cy="1063326"/>
                          </a:xfrm>
                          <a:prstGeom prst="rect">
                            <a:avLst/>
                          </a:prstGeom>
                        </pic:spPr>
                      </pic:pic>
                    </a:graphicData>
                  </a:graphic>
                </wp:inline>
              </w:drawing>
            </w:r>
          </w:p>
        </w:tc>
      </w:tr>
    </w:tbl>
    <w:p w14:paraId="0EAEC94D" w14:textId="77777777" w:rsidR="001B245F" w:rsidRPr="00C106EB" w:rsidRDefault="001B245F" w:rsidP="001B245F">
      <w:pPr>
        <w:spacing w:after="0" w:line="240" w:lineRule="auto"/>
        <w:jc w:val="center"/>
        <w:rPr>
          <w:rFonts w:ascii="Calibri" w:eastAsia="Times New Roman" w:hAnsi="Calibri" w:cs="Calibri"/>
          <w:color w:val="008080"/>
          <w:kern w:val="28"/>
          <w:sz w:val="18"/>
          <w:szCs w:val="28"/>
          <w:lang w:eastAsia="fr-FR"/>
        </w:rPr>
      </w:pPr>
    </w:p>
    <w:tbl>
      <w:tblPr>
        <w:tblW w:w="15320" w:type="dxa"/>
        <w:jc w:val="center"/>
        <w:tblLook w:val="01E0" w:firstRow="1" w:lastRow="1" w:firstColumn="1" w:lastColumn="1" w:noHBand="0" w:noVBand="0"/>
      </w:tblPr>
      <w:tblGrid>
        <w:gridCol w:w="3722"/>
        <w:gridCol w:w="5796"/>
        <w:gridCol w:w="2434"/>
        <w:gridCol w:w="3368"/>
      </w:tblGrid>
      <w:tr w:rsidR="001B245F" w:rsidRPr="006A6A02" w14:paraId="79D9CB1C" w14:textId="77777777" w:rsidTr="001C2A4B">
        <w:trPr>
          <w:trHeight w:val="30"/>
          <w:jc w:val="center"/>
        </w:trPr>
        <w:tc>
          <w:tcPr>
            <w:tcW w:w="3722" w:type="dxa"/>
          </w:tcPr>
          <w:p w14:paraId="626D3BDA" w14:textId="77777777" w:rsidR="001B245F" w:rsidRPr="001401D5" w:rsidRDefault="001B245F" w:rsidP="001C2A4B">
            <w:pPr>
              <w:tabs>
                <w:tab w:val="left" w:pos="2828"/>
              </w:tabs>
              <w:spacing w:before="20" w:after="2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Descriptif du projet</w:t>
            </w:r>
          </w:p>
        </w:tc>
        <w:tc>
          <w:tcPr>
            <w:tcW w:w="5796" w:type="dxa"/>
          </w:tcPr>
          <w:p w14:paraId="139E12D5" w14:textId="77777777" w:rsidR="001B245F" w:rsidRPr="001401D5" w:rsidRDefault="001B245F" w:rsidP="001C2A4B">
            <w:pPr>
              <w:tabs>
                <w:tab w:val="left" w:pos="2828"/>
              </w:tabs>
              <w:spacing w:after="0" w:line="240" w:lineRule="auto"/>
              <w:rPr>
                <w:rFonts w:ascii="Calibri" w:eastAsia="Times New Roman" w:hAnsi="Calibri" w:cs="Calibri"/>
                <w:b/>
                <w:color w:val="008080"/>
                <w:kern w:val="28"/>
                <w:sz w:val="18"/>
                <w:szCs w:val="18"/>
                <w:lang w:eastAsia="fr-FR"/>
              </w:rPr>
            </w:pPr>
          </w:p>
        </w:tc>
        <w:tc>
          <w:tcPr>
            <w:tcW w:w="2434" w:type="dxa"/>
          </w:tcPr>
          <w:p w14:paraId="324539CA" w14:textId="77777777" w:rsidR="001B245F" w:rsidRPr="001401D5" w:rsidRDefault="001B245F" w:rsidP="001C2A4B">
            <w:pPr>
              <w:tabs>
                <w:tab w:val="left" w:pos="2828"/>
              </w:tabs>
              <w:spacing w:after="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Maître d’ouvrage </w:t>
            </w:r>
          </w:p>
        </w:tc>
        <w:tc>
          <w:tcPr>
            <w:tcW w:w="3368" w:type="dxa"/>
          </w:tcPr>
          <w:p w14:paraId="24C6CE01" w14:textId="77777777" w:rsidR="001B245F" w:rsidRPr="006D2C3F" w:rsidRDefault="001B245F" w:rsidP="001C2A4B">
            <w:pPr>
              <w:tabs>
                <w:tab w:val="left" w:pos="2828"/>
              </w:tabs>
              <w:spacing w:before="20" w:after="20" w:line="240" w:lineRule="auto"/>
              <w:rPr>
                <w:rFonts w:ascii="Calibri" w:eastAsia="Times New Roman" w:hAnsi="Calibri" w:cs="Calibri"/>
                <w:b/>
                <w:color w:val="538135" w:themeColor="accent6" w:themeShade="BF"/>
                <w:kern w:val="28"/>
                <w:sz w:val="18"/>
                <w:szCs w:val="18"/>
                <w:lang w:eastAsia="fr-FR"/>
              </w:rPr>
            </w:pPr>
          </w:p>
        </w:tc>
      </w:tr>
      <w:tr w:rsidR="001B245F" w:rsidRPr="006A6A02" w14:paraId="1126228B" w14:textId="77777777" w:rsidTr="001C2A4B">
        <w:trPr>
          <w:trHeight w:val="3365"/>
          <w:jc w:val="center"/>
        </w:trPr>
        <w:tc>
          <w:tcPr>
            <w:tcW w:w="9518" w:type="dxa"/>
            <w:gridSpan w:val="2"/>
          </w:tcPr>
          <w:p w14:paraId="3351EDB4" w14:textId="77777777" w:rsidR="001B245F" w:rsidRPr="006B3D68" w:rsidRDefault="001B245F" w:rsidP="001C2A4B">
            <w:pPr>
              <w:pStyle w:val="NormalWeb"/>
              <w:ind w:right="52"/>
              <w:jc w:val="both"/>
              <w:rPr>
                <w:rFonts w:ascii="Arial" w:hAnsi="Arial" w:cs="Arial"/>
                <w:color w:val="000000"/>
                <w:spacing w:val="6"/>
                <w:w w:val="90"/>
                <w:sz w:val="18"/>
                <w:szCs w:val="18"/>
              </w:rPr>
            </w:pPr>
            <w:r w:rsidRPr="006B3D68">
              <w:rPr>
                <w:rFonts w:ascii="Arial" w:hAnsi="Arial" w:cs="Arial"/>
                <w:color w:val="000000"/>
                <w:spacing w:val="6"/>
                <w:w w:val="90"/>
                <w:sz w:val="18"/>
                <w:szCs w:val="18"/>
              </w:rPr>
              <w:t>Depuis 2018, la Communauté urbaine d'Alençon (CUA) assure la gestion, l'entretien et l'aménagement des barrages situés sur la Sarthe.</w:t>
            </w:r>
          </w:p>
          <w:p w14:paraId="6918E808" w14:textId="77777777" w:rsidR="001B245F" w:rsidRPr="006B3D68" w:rsidRDefault="001B245F" w:rsidP="001C2A4B">
            <w:pPr>
              <w:pStyle w:val="NormalWeb"/>
              <w:ind w:right="52"/>
              <w:jc w:val="both"/>
              <w:rPr>
                <w:rFonts w:ascii="Arial" w:hAnsi="Arial" w:cs="Arial"/>
                <w:color w:val="000000"/>
                <w:spacing w:val="6"/>
                <w:w w:val="90"/>
                <w:sz w:val="18"/>
                <w:szCs w:val="18"/>
              </w:rPr>
            </w:pPr>
            <w:r w:rsidRPr="006B3D68">
              <w:rPr>
                <w:rFonts w:ascii="Arial" w:hAnsi="Arial" w:cs="Arial"/>
                <w:color w:val="000000"/>
                <w:spacing w:val="6"/>
                <w:w w:val="90"/>
                <w:sz w:val="18"/>
                <w:szCs w:val="18"/>
              </w:rPr>
              <w:t>Dans le cadre des travaux de suppression des barrages dans la traversée d'Alençon, une communication adaptée ainsi que la création de supports visuels se révèlent nécessaires afin d'accompagner au mieux ce projet.</w:t>
            </w:r>
          </w:p>
          <w:p w14:paraId="7B8A6C58" w14:textId="77777777" w:rsidR="001B245F" w:rsidRPr="00DD0495"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p>
          <w:p w14:paraId="086B6C53" w14:textId="77777777" w:rsidR="001B245F" w:rsidRPr="00CF4EEE" w:rsidRDefault="001B245F" w:rsidP="001C2A4B">
            <w:pPr>
              <w:pStyle w:val="NormalWeb"/>
              <w:spacing w:before="0" w:beforeAutospacing="0" w:after="0" w:afterAutospacing="0"/>
              <w:ind w:right="52"/>
              <w:jc w:val="both"/>
              <w:rPr>
                <w:rFonts w:ascii="Arial" w:hAnsi="Arial" w:cs="Arial"/>
                <w:bCs/>
                <w:iCs/>
                <w:color w:val="000000"/>
                <w:kern w:val="28"/>
                <w:sz w:val="20"/>
                <w:szCs w:val="20"/>
              </w:rPr>
            </w:pPr>
            <w:r w:rsidRPr="00DD0495">
              <w:rPr>
                <w:rFonts w:ascii="Arial" w:hAnsi="Arial" w:cs="Arial"/>
                <w:color w:val="000000"/>
                <w:spacing w:val="6"/>
                <w:w w:val="90"/>
                <w:sz w:val="18"/>
                <w:szCs w:val="18"/>
              </w:rPr>
              <w:t xml:space="preserve">OBJECTIF :  </w:t>
            </w:r>
          </w:p>
          <w:p w14:paraId="1C27657A"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Pr>
                <w:rFonts w:ascii="Arial" w:eastAsia="Times New Roman" w:hAnsi="Arial" w:cs="Arial"/>
                <w:bCs/>
                <w:iCs/>
                <w:color w:val="000000"/>
                <w:kern w:val="28"/>
                <w:sz w:val="20"/>
                <w:szCs w:val="20"/>
                <w:lang w:eastAsia="fr-FR"/>
              </w:rPr>
              <w:t>Mise en conformité des ouvrages de la Sarthe et restauration du lit mineur.</w:t>
            </w:r>
          </w:p>
          <w:p w14:paraId="2E6CAB13"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p w14:paraId="19EBC2C2"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Pr>
                <w:rFonts w:ascii="Arial" w:eastAsia="Times New Roman" w:hAnsi="Arial" w:cs="Arial"/>
                <w:bCs/>
                <w:iCs/>
                <w:color w:val="000000"/>
                <w:kern w:val="28"/>
                <w:sz w:val="20"/>
                <w:szCs w:val="20"/>
                <w:lang w:eastAsia="fr-FR"/>
              </w:rPr>
              <w:t xml:space="preserve">LIEU de l’action : </w:t>
            </w:r>
            <w:r w:rsidRPr="009D58FD">
              <w:rPr>
                <w:rFonts w:ascii="Arial" w:eastAsia="Times New Roman" w:hAnsi="Arial" w:cs="Arial"/>
                <w:bCs/>
                <w:iCs/>
                <w:color w:val="000000"/>
                <w:kern w:val="28"/>
                <w:sz w:val="20"/>
                <w:szCs w:val="20"/>
                <w:lang w:eastAsia="fr-FR"/>
              </w:rPr>
              <w:t xml:space="preserve">Sarthe (FRGR0455A) </w:t>
            </w:r>
            <w:r>
              <w:rPr>
                <w:rFonts w:ascii="Arial" w:eastAsia="Times New Roman" w:hAnsi="Arial" w:cs="Arial"/>
                <w:bCs/>
                <w:iCs/>
                <w:color w:val="000000"/>
                <w:kern w:val="28"/>
                <w:sz w:val="20"/>
                <w:szCs w:val="20"/>
                <w:lang w:eastAsia="fr-FR"/>
              </w:rPr>
              <w:t xml:space="preserve">/ </w:t>
            </w:r>
            <w:r w:rsidRPr="009D58FD">
              <w:rPr>
                <w:rFonts w:ascii="Arial" w:eastAsia="Times New Roman" w:hAnsi="Arial" w:cs="Arial"/>
                <w:bCs/>
                <w:iCs/>
                <w:color w:val="000000"/>
                <w:kern w:val="28"/>
                <w:sz w:val="20"/>
                <w:szCs w:val="20"/>
                <w:lang w:eastAsia="fr-FR"/>
              </w:rPr>
              <w:t>Alençon</w:t>
            </w:r>
            <w:r>
              <w:rPr>
                <w:rFonts w:ascii="Arial" w:eastAsia="Times New Roman" w:hAnsi="Arial" w:cs="Arial"/>
                <w:bCs/>
                <w:iCs/>
                <w:color w:val="000000"/>
                <w:kern w:val="28"/>
                <w:sz w:val="20"/>
                <w:szCs w:val="20"/>
                <w:lang w:eastAsia="fr-FR"/>
              </w:rPr>
              <w:t xml:space="preserve"> / </w:t>
            </w:r>
            <w:r w:rsidRPr="009D58FD">
              <w:rPr>
                <w:rFonts w:ascii="Arial" w:eastAsia="Times New Roman" w:hAnsi="Arial" w:cs="Arial"/>
                <w:bCs/>
                <w:iCs/>
                <w:color w:val="000000"/>
                <w:kern w:val="28"/>
                <w:sz w:val="20"/>
                <w:szCs w:val="20"/>
                <w:lang w:eastAsia="fr-FR"/>
              </w:rPr>
              <w:t>Saint-Germain-du-Corbéis</w:t>
            </w:r>
          </w:p>
          <w:p w14:paraId="049B5190" w14:textId="77777777" w:rsidR="001B245F" w:rsidRPr="00C37B3C"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tc>
        <w:tc>
          <w:tcPr>
            <w:tcW w:w="5802" w:type="dxa"/>
            <w:gridSpan w:val="2"/>
          </w:tcPr>
          <w:p w14:paraId="5594C6EB" w14:textId="77777777" w:rsidR="001B245F" w:rsidRPr="007B2626" w:rsidRDefault="001B245F" w:rsidP="001C2A4B">
            <w:pPr>
              <w:widowControl w:val="0"/>
              <w:spacing w:after="0" w:line="240" w:lineRule="auto"/>
              <w:rPr>
                <w:rFonts w:ascii="Calibri" w:eastAsia="Times New Roman" w:hAnsi="Calibri" w:cs="Calibri"/>
                <w:kern w:val="28"/>
                <w:sz w:val="8"/>
                <w:szCs w:val="18"/>
                <w:lang w:eastAsia="fr-FR"/>
              </w:rPr>
            </w:pPr>
          </w:p>
          <w:p w14:paraId="47A01BC2"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Nom du maitre d’ouvrage</w:t>
            </w:r>
            <w:r>
              <w:rPr>
                <w:rFonts w:ascii="Arial" w:eastAsia="Times New Roman" w:hAnsi="Arial" w:cs="Arial"/>
                <w:kern w:val="28"/>
                <w:sz w:val="18"/>
                <w:szCs w:val="18"/>
                <w:lang w:eastAsia="fr-FR"/>
              </w:rPr>
              <w:t> : communauté Urbaine d’Alençon</w:t>
            </w:r>
          </w:p>
          <w:p w14:paraId="6455BB04"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légal : </w:t>
            </w:r>
            <w:r>
              <w:rPr>
                <w:rFonts w:ascii="Arial" w:eastAsia="Times New Roman" w:hAnsi="Arial" w:cs="Arial"/>
                <w:kern w:val="28"/>
                <w:sz w:val="18"/>
                <w:szCs w:val="18"/>
                <w:lang w:eastAsia="fr-FR"/>
              </w:rPr>
              <w:t>Laurine Talvard</w:t>
            </w:r>
            <w:r w:rsidRPr="007B2626">
              <w:rPr>
                <w:rFonts w:ascii="Arial" w:eastAsia="Times New Roman" w:hAnsi="Arial" w:cs="Arial"/>
                <w:kern w:val="28"/>
                <w:sz w:val="18"/>
                <w:szCs w:val="18"/>
                <w:lang w:eastAsia="fr-FR"/>
              </w:rPr>
              <w:t xml:space="preserve"> (</w:t>
            </w:r>
            <w:r>
              <w:rPr>
                <w:rFonts w:ascii="Arial" w:eastAsia="Times New Roman" w:hAnsi="Arial" w:cs="Arial"/>
                <w:kern w:val="28"/>
                <w:sz w:val="18"/>
                <w:szCs w:val="18"/>
                <w:lang w:eastAsia="fr-FR"/>
              </w:rPr>
              <w:t>Conseillère Communautaire</w:t>
            </w:r>
            <w:r w:rsidRPr="007B2626">
              <w:rPr>
                <w:rFonts w:ascii="Arial" w:eastAsia="Times New Roman" w:hAnsi="Arial" w:cs="Arial"/>
                <w:kern w:val="28"/>
                <w:sz w:val="18"/>
                <w:szCs w:val="18"/>
                <w:lang w:eastAsia="fr-FR"/>
              </w:rPr>
              <w:t>)</w:t>
            </w:r>
          </w:p>
          <w:p w14:paraId="47F4649D"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dossier : </w:t>
            </w:r>
            <w:r>
              <w:rPr>
                <w:rFonts w:ascii="Arial" w:eastAsia="Times New Roman" w:hAnsi="Arial" w:cs="Arial"/>
                <w:kern w:val="28"/>
                <w:sz w:val="18"/>
                <w:szCs w:val="18"/>
                <w:lang w:eastAsia="fr-FR"/>
              </w:rPr>
              <w:t>Oller Jérémie</w:t>
            </w:r>
            <w:r w:rsidRPr="007B2626">
              <w:rPr>
                <w:rFonts w:ascii="Arial" w:eastAsia="Times New Roman" w:hAnsi="Arial" w:cs="Arial"/>
                <w:kern w:val="28"/>
                <w:sz w:val="18"/>
                <w:szCs w:val="18"/>
                <w:lang w:eastAsia="fr-FR"/>
              </w:rPr>
              <w:t xml:space="preserve"> (</w:t>
            </w:r>
            <w:r>
              <w:rPr>
                <w:rFonts w:ascii="Arial" w:eastAsia="Times New Roman" w:hAnsi="Arial" w:cs="Arial"/>
                <w:kern w:val="28"/>
                <w:sz w:val="18"/>
                <w:szCs w:val="18"/>
                <w:lang w:eastAsia="fr-FR"/>
              </w:rPr>
              <w:t>Chef du service GEMAPI et Milieux Naturels</w:t>
            </w:r>
            <w:r w:rsidRPr="007B2626">
              <w:rPr>
                <w:rFonts w:ascii="Arial" w:eastAsia="Times New Roman" w:hAnsi="Arial" w:cs="Arial"/>
                <w:kern w:val="28"/>
                <w:sz w:val="18"/>
                <w:szCs w:val="18"/>
                <w:lang w:eastAsia="fr-FR"/>
              </w:rPr>
              <w:t>)</w:t>
            </w:r>
          </w:p>
          <w:p w14:paraId="05C4C4EA"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p>
          <w:p w14:paraId="68C2EB5E" w14:textId="77777777" w:rsidR="001B245F" w:rsidRPr="000F56AC"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val="it-IT" w:eastAsia="fr-FR"/>
              </w:rPr>
            </w:pPr>
            <w:proofErr w:type="gramStart"/>
            <w:r w:rsidRPr="000F56AC">
              <w:rPr>
                <w:rFonts w:ascii="Arial" w:eastAsia="Times New Roman" w:hAnsi="Arial" w:cs="Arial"/>
                <w:kern w:val="28"/>
                <w:sz w:val="18"/>
                <w:szCs w:val="18"/>
                <w:lang w:val="it-IT" w:eastAsia="fr-FR"/>
              </w:rPr>
              <w:t>e-mail :</w:t>
            </w:r>
            <w:proofErr w:type="gramEnd"/>
            <w:r w:rsidRPr="000F56AC">
              <w:rPr>
                <w:rFonts w:ascii="Arial" w:eastAsia="Times New Roman" w:hAnsi="Arial" w:cs="Arial"/>
                <w:kern w:val="28"/>
                <w:sz w:val="18"/>
                <w:szCs w:val="18"/>
                <w:lang w:val="it-IT" w:eastAsia="fr-FR"/>
              </w:rPr>
              <w:t xml:space="preserve"> jeremie.oller@ville-alencon.fr</w:t>
            </w:r>
          </w:p>
          <w:p w14:paraId="18CC755A"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sz w:val="18"/>
                <w:szCs w:val="18"/>
                <w:lang w:eastAsia="fr-FR"/>
              </w:rPr>
            </w:pPr>
            <w:r w:rsidRPr="007B2626">
              <w:rPr>
                <w:rFonts w:ascii="Arial" w:eastAsia="Times New Roman" w:hAnsi="Arial" w:cs="Arial"/>
                <w:sz w:val="18"/>
                <w:szCs w:val="18"/>
                <w:lang w:eastAsia="fr-FR"/>
              </w:rPr>
              <w:t>Tel</w:t>
            </w:r>
            <w:r>
              <w:rPr>
                <w:rFonts w:ascii="Arial" w:eastAsia="Times New Roman" w:hAnsi="Arial" w:cs="Arial"/>
                <w:sz w:val="18"/>
                <w:szCs w:val="18"/>
                <w:lang w:eastAsia="fr-FR"/>
              </w:rPr>
              <w:t> :</w:t>
            </w:r>
            <w:r w:rsidRPr="007B2626">
              <w:rPr>
                <w:rFonts w:ascii="Arial" w:eastAsia="Times New Roman" w:hAnsi="Arial" w:cs="Arial"/>
                <w:sz w:val="18"/>
                <w:szCs w:val="18"/>
                <w:lang w:eastAsia="fr-FR"/>
              </w:rPr>
              <w:t> </w:t>
            </w:r>
            <w:r>
              <w:rPr>
                <w:rFonts w:ascii="Arial" w:eastAsia="Times New Roman" w:hAnsi="Arial" w:cs="Arial"/>
                <w:kern w:val="28"/>
                <w:sz w:val="18"/>
                <w:szCs w:val="18"/>
                <w:lang w:eastAsia="fr-FR"/>
              </w:rPr>
              <w:t>02 33 80 87 14</w:t>
            </w:r>
          </w:p>
          <w:p w14:paraId="76BECF5D" w14:textId="77777777" w:rsidR="001B245F" w:rsidRPr="007B2626" w:rsidRDefault="001B245F" w:rsidP="001C2A4B">
            <w:pPr>
              <w:shd w:val="clear" w:color="auto" w:fill="D9E2F3" w:themeFill="accent1" w:themeFillTint="33"/>
              <w:spacing w:after="0" w:line="240" w:lineRule="auto"/>
              <w:ind w:right="204"/>
              <w:rPr>
                <w:rFonts w:ascii="Calibri" w:eastAsia="Times New Roman" w:hAnsi="Calibri" w:cs="Calibri"/>
                <w:sz w:val="18"/>
                <w:szCs w:val="18"/>
                <w:lang w:eastAsia="fr-FR"/>
              </w:rPr>
            </w:pPr>
            <w:r w:rsidRPr="007B2626">
              <w:rPr>
                <w:rFonts w:ascii="Arial" w:hAnsi="Arial" w:cs="Arial"/>
                <w:sz w:val="18"/>
                <w:szCs w:val="18"/>
              </w:rPr>
              <w:t>Adresse : Pl. Foch, 61000 Alençon</w:t>
            </w:r>
          </w:p>
        </w:tc>
      </w:tr>
    </w:tbl>
    <w:p w14:paraId="7F07D66E" w14:textId="77777777" w:rsidR="001B245F" w:rsidRDefault="001B245F" w:rsidP="001B245F">
      <w:pPr>
        <w:rPr>
          <w:b/>
          <w:bCs/>
          <w:color w:val="0070C0"/>
          <w:sz w:val="18"/>
          <w:szCs w:val="18"/>
        </w:rPr>
      </w:pPr>
      <w:r w:rsidRPr="00C63E3B">
        <w:rPr>
          <w:b/>
          <w:bCs/>
          <w:color w:val="0070C0"/>
          <w:sz w:val="18"/>
          <w:szCs w:val="18"/>
        </w:rPr>
        <w:t xml:space="preserve">Détail financier et plan de financement prévisionnel </w:t>
      </w:r>
    </w:p>
    <w:tbl>
      <w:tblPr>
        <w:tblStyle w:val="Grilledutableau"/>
        <w:tblW w:w="15698" w:type="dxa"/>
        <w:tblLook w:val="04A0" w:firstRow="1" w:lastRow="0" w:firstColumn="1" w:lastColumn="0" w:noHBand="0" w:noVBand="1"/>
      </w:tblPr>
      <w:tblGrid>
        <w:gridCol w:w="5382"/>
        <w:gridCol w:w="992"/>
        <w:gridCol w:w="985"/>
        <w:gridCol w:w="850"/>
        <w:gridCol w:w="1134"/>
        <w:gridCol w:w="567"/>
        <w:gridCol w:w="2059"/>
        <w:gridCol w:w="1485"/>
        <w:gridCol w:w="1026"/>
        <w:gridCol w:w="1218"/>
      </w:tblGrid>
      <w:tr w:rsidR="001B245F" w14:paraId="6B1CFC8D"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ABA330B" w14:textId="77777777" w:rsidR="001B245F" w:rsidRDefault="001B245F" w:rsidP="001C2A4B">
            <w:pPr>
              <w:jc w:val="center"/>
              <w:rPr>
                <w:b/>
                <w:bCs/>
                <w:color w:val="0070C0"/>
                <w:sz w:val="18"/>
                <w:szCs w:val="18"/>
              </w:rPr>
            </w:pPr>
            <w:r w:rsidRPr="00A64A1E">
              <w:rPr>
                <w:rFonts w:ascii="Arial" w:hAnsi="Arial" w:cs="Arial"/>
                <w:sz w:val="16"/>
                <w:szCs w:val="16"/>
              </w:rPr>
              <w:t>Opération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4451B38" w14:textId="77777777" w:rsidR="001B245F" w:rsidRDefault="001B245F" w:rsidP="001C2A4B">
            <w:pPr>
              <w:jc w:val="center"/>
              <w:rPr>
                <w:b/>
                <w:bCs/>
                <w:color w:val="0070C0"/>
                <w:sz w:val="18"/>
                <w:szCs w:val="18"/>
              </w:rPr>
            </w:pPr>
            <w:r>
              <w:rPr>
                <w:rFonts w:ascii="Arial" w:hAnsi="Arial" w:cs="Arial"/>
                <w:sz w:val="16"/>
                <w:szCs w:val="16"/>
              </w:rPr>
              <w:t>2027</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A31EE3C" w14:textId="77777777" w:rsidR="001B245F" w:rsidRDefault="001B245F" w:rsidP="001C2A4B">
            <w:pPr>
              <w:jc w:val="center"/>
              <w:rPr>
                <w:b/>
                <w:bCs/>
                <w:color w:val="0070C0"/>
                <w:sz w:val="18"/>
                <w:szCs w:val="18"/>
              </w:rPr>
            </w:pPr>
            <w:r>
              <w:rPr>
                <w:rFonts w:ascii="Arial" w:hAnsi="Arial" w:cs="Arial"/>
                <w:sz w:val="16"/>
                <w:szCs w:val="16"/>
              </w:rPr>
              <w:t>2028</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188D6B29" w14:textId="77777777" w:rsidR="001B245F" w:rsidRDefault="001B245F" w:rsidP="001C2A4B">
            <w:pPr>
              <w:jc w:val="center"/>
              <w:rPr>
                <w:b/>
                <w:bCs/>
                <w:color w:val="0070C0"/>
                <w:sz w:val="18"/>
                <w:szCs w:val="18"/>
              </w:rPr>
            </w:pPr>
            <w:r>
              <w:rPr>
                <w:rFonts w:ascii="Arial" w:hAnsi="Arial" w:cs="Arial"/>
                <w:sz w:val="16"/>
                <w:szCs w:val="16"/>
              </w:rPr>
              <w:t>2029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0454C4F0" w14:textId="77777777" w:rsidR="001B245F" w:rsidRDefault="001B245F" w:rsidP="001C2A4B">
            <w:pPr>
              <w:jc w:val="center"/>
              <w:rPr>
                <w:b/>
                <w:bCs/>
                <w:color w:val="0070C0"/>
                <w:sz w:val="18"/>
                <w:szCs w:val="18"/>
              </w:rPr>
            </w:pPr>
            <w:r w:rsidRPr="00A64A1E">
              <w:rPr>
                <w:rFonts w:ascii="Arial" w:hAnsi="Arial" w:cs="Arial"/>
                <w:color w:val="FFFFFF" w:themeColor="background1"/>
                <w:sz w:val="16"/>
                <w:szCs w:val="16"/>
              </w:rPr>
              <w:t>Total (TTC)</w:t>
            </w:r>
          </w:p>
        </w:tc>
        <w:tc>
          <w:tcPr>
            <w:tcW w:w="567" w:type="dxa"/>
            <w:tcBorders>
              <w:top w:val="nil"/>
              <w:left w:val="single" w:sz="4" w:space="0" w:color="FFFFFF" w:themeColor="background1"/>
              <w:bottom w:val="nil"/>
              <w:right w:val="single" w:sz="4" w:space="0" w:color="FFFFFF" w:themeColor="background1"/>
            </w:tcBorders>
          </w:tcPr>
          <w:p w14:paraId="4313D1C7"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A6387AC" w14:textId="77777777" w:rsidR="001B245F" w:rsidRDefault="001B245F" w:rsidP="001C2A4B">
            <w:pPr>
              <w:jc w:val="center"/>
              <w:rPr>
                <w:b/>
                <w:bCs/>
                <w:color w:val="0070C0"/>
                <w:sz w:val="18"/>
                <w:szCs w:val="18"/>
              </w:rPr>
            </w:pPr>
            <w:r w:rsidRPr="00F85CC0">
              <w:rPr>
                <w:rFonts w:cstheme="minorHAnsi"/>
                <w:bCs/>
                <w:sz w:val="18"/>
                <w:szCs w:val="18"/>
              </w:rPr>
              <w:t>Financeurs</w:t>
            </w:r>
          </w:p>
        </w:tc>
        <w:tc>
          <w:tcPr>
            <w:tcW w:w="1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758BD29" w14:textId="77777777" w:rsidR="001B245F" w:rsidRPr="00B5472B" w:rsidRDefault="001B245F" w:rsidP="001C2A4B">
            <w:pPr>
              <w:jc w:val="center"/>
              <w:rPr>
                <w:rFonts w:cstheme="minorHAnsi"/>
                <w:bCs/>
                <w:sz w:val="18"/>
                <w:szCs w:val="18"/>
              </w:rPr>
            </w:pPr>
            <w:r>
              <w:rPr>
                <w:rFonts w:cstheme="minorHAnsi"/>
                <w:bCs/>
                <w:sz w:val="18"/>
                <w:szCs w:val="18"/>
              </w:rPr>
              <w:t>Montant éligible</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25D820B" w14:textId="77777777" w:rsidR="001B245F" w:rsidRDefault="001B245F" w:rsidP="001C2A4B">
            <w:pPr>
              <w:jc w:val="center"/>
              <w:rPr>
                <w:b/>
                <w:bCs/>
                <w:color w:val="0070C0"/>
                <w:sz w:val="18"/>
                <w:szCs w:val="18"/>
              </w:rPr>
            </w:pPr>
            <w:r w:rsidRPr="00B5472B">
              <w:rPr>
                <w:rFonts w:cstheme="minorHAnsi"/>
                <w:bCs/>
                <w:sz w:val="18"/>
                <w:szCs w:val="18"/>
              </w:rPr>
              <w:t>Taux</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852CA06" w14:textId="77777777" w:rsidR="001B245F" w:rsidRDefault="001B245F" w:rsidP="001C2A4B">
            <w:pPr>
              <w:jc w:val="center"/>
              <w:rPr>
                <w:b/>
                <w:bCs/>
                <w:color w:val="0070C0"/>
                <w:sz w:val="18"/>
                <w:szCs w:val="18"/>
              </w:rPr>
            </w:pPr>
            <w:r w:rsidRPr="00B5472B">
              <w:rPr>
                <w:rFonts w:cstheme="minorHAnsi"/>
                <w:bCs/>
                <w:sz w:val="18"/>
                <w:szCs w:val="18"/>
              </w:rPr>
              <w:t>Montant</w:t>
            </w:r>
          </w:p>
        </w:tc>
      </w:tr>
      <w:tr w:rsidR="001B245F" w14:paraId="65296AC2"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5211AC27" w14:textId="77777777" w:rsidR="001B245F" w:rsidRDefault="001B245F" w:rsidP="001C2A4B">
            <w:pPr>
              <w:jc w:val="center"/>
              <w:rPr>
                <w:b/>
                <w:bCs/>
                <w:color w:val="0070C0"/>
                <w:sz w:val="18"/>
                <w:szCs w:val="18"/>
              </w:rPr>
            </w:pPr>
            <w:r>
              <w:rPr>
                <w:b/>
                <w:bCs/>
                <w:color w:val="0070C0"/>
                <w:sz w:val="18"/>
                <w:szCs w:val="18"/>
              </w:rPr>
              <w:t>Marché de communication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B06229F"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56AE80F" w14:textId="77777777" w:rsidR="001B245F" w:rsidRDefault="001B245F" w:rsidP="001C2A4B">
            <w:pPr>
              <w:jc w:val="center"/>
              <w:rPr>
                <w:b/>
                <w:bCs/>
                <w:color w:val="0070C0"/>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1554710" w14:textId="77777777" w:rsidR="001B245F" w:rsidRDefault="001B245F" w:rsidP="001C2A4B">
            <w:pPr>
              <w:jc w:val="center"/>
              <w:rPr>
                <w:b/>
                <w:bCs/>
                <w:color w:val="0070C0"/>
                <w:sz w:val="18"/>
                <w:szCs w:val="18"/>
              </w:rPr>
            </w:pPr>
            <w:r>
              <w:rPr>
                <w:rFonts w:ascii="Calibri" w:hAnsi="Calibri" w:cs="Calibri"/>
                <w:kern w:val="24"/>
                <w:sz w:val="18"/>
                <w:szCs w:val="18"/>
              </w:rPr>
              <w:t>4</w:t>
            </w:r>
            <w:r w:rsidRPr="009D58FD">
              <w:rPr>
                <w:rFonts w:ascii="Calibri" w:hAnsi="Calibri" w:cs="Calibri"/>
                <w:kern w:val="24"/>
                <w:sz w:val="18"/>
                <w:szCs w:val="18"/>
              </w:rPr>
              <w:t>0 000</w:t>
            </w:r>
            <w:r>
              <w:rPr>
                <w:rFonts w:ascii="Calibri" w:hAnsi="Calibri" w:cs="Calibri"/>
                <w:kern w:val="24"/>
                <w:sz w:val="18"/>
                <w:szCs w:val="18"/>
              </w:rPr>
              <w:t>€</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F9412D1" w14:textId="77777777" w:rsidR="001B245F" w:rsidRPr="006B3D68" w:rsidRDefault="001B245F" w:rsidP="001C2A4B">
            <w:pPr>
              <w:jc w:val="center"/>
              <w:rPr>
                <w:rFonts w:ascii="Calibri" w:hAnsi="Calibri" w:cs="Calibri"/>
                <w:b/>
                <w:bCs/>
                <w:color w:val="FFFFFF" w:themeColor="background1"/>
                <w:kern w:val="24"/>
                <w:sz w:val="18"/>
                <w:szCs w:val="18"/>
              </w:rPr>
            </w:pPr>
            <w:r w:rsidRPr="006B3D68">
              <w:rPr>
                <w:rFonts w:ascii="Calibri" w:hAnsi="Calibri" w:cs="Calibri"/>
                <w:b/>
                <w:bCs/>
                <w:color w:val="FFFFFF" w:themeColor="background1"/>
                <w:kern w:val="24"/>
                <w:sz w:val="18"/>
                <w:szCs w:val="18"/>
              </w:rPr>
              <w:t>40 000 €</w:t>
            </w:r>
          </w:p>
        </w:tc>
        <w:tc>
          <w:tcPr>
            <w:tcW w:w="567" w:type="dxa"/>
            <w:tcBorders>
              <w:top w:val="nil"/>
              <w:left w:val="single" w:sz="4" w:space="0" w:color="FFFFFF" w:themeColor="background1"/>
              <w:bottom w:val="nil"/>
              <w:right w:val="single" w:sz="4" w:space="0" w:color="FFFFFF" w:themeColor="background1"/>
            </w:tcBorders>
          </w:tcPr>
          <w:p w14:paraId="1EA2CC3F" w14:textId="77777777" w:rsidR="001B245F" w:rsidRPr="006B3D68" w:rsidRDefault="001B245F" w:rsidP="001C2A4B">
            <w:pPr>
              <w:rPr>
                <w:rFonts w:ascii="Calibri" w:hAnsi="Calibri" w:cs="Calibri"/>
                <w:b/>
                <w:bCs/>
                <w:color w:val="FFFFFF" w:themeColor="background1"/>
                <w:kern w:val="24"/>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66824B26" w14:textId="77777777" w:rsidR="001B245F" w:rsidRDefault="001B245F" w:rsidP="001C2A4B">
            <w:pPr>
              <w:jc w:val="center"/>
              <w:rPr>
                <w:b/>
                <w:bCs/>
                <w:color w:val="0070C0"/>
                <w:sz w:val="18"/>
                <w:szCs w:val="18"/>
              </w:rPr>
            </w:pPr>
            <w:r w:rsidRPr="00EC5130">
              <w:rPr>
                <w:rFonts w:cstheme="minorHAnsi"/>
                <w:color w:val="FFFFFF" w:themeColor="background1"/>
                <w:sz w:val="18"/>
                <w:szCs w:val="18"/>
              </w:rPr>
              <w:t>AELB</w:t>
            </w:r>
          </w:p>
        </w:tc>
        <w:tc>
          <w:tcPr>
            <w:tcW w:w="148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70C0"/>
            <w:vAlign w:val="center"/>
          </w:tcPr>
          <w:p w14:paraId="2F89EED6" w14:textId="77777777" w:rsidR="001B245F" w:rsidRPr="00EC5130" w:rsidRDefault="001B245F" w:rsidP="001C2A4B">
            <w:pPr>
              <w:jc w:val="center"/>
              <w:rPr>
                <w:rFonts w:cstheme="minorHAnsi"/>
                <w:color w:val="FFFFFF" w:themeColor="background1"/>
                <w:sz w:val="18"/>
                <w:szCs w:val="18"/>
              </w:rPr>
            </w:pPr>
            <w:r>
              <w:rPr>
                <w:rFonts w:cstheme="minorHAnsi"/>
                <w:b/>
                <w:bCs/>
                <w:color w:val="FFFFFF" w:themeColor="background1"/>
                <w:sz w:val="18"/>
                <w:szCs w:val="18"/>
              </w:rPr>
              <w:t>40</w:t>
            </w:r>
            <w:r w:rsidRPr="009D58FD">
              <w:rPr>
                <w:rFonts w:cstheme="minorHAnsi"/>
                <w:b/>
                <w:bCs/>
                <w:color w:val="FFFFFF" w:themeColor="background1"/>
                <w:sz w:val="18"/>
                <w:szCs w:val="18"/>
              </w:rPr>
              <w:t xml:space="preserve"> 000</w:t>
            </w:r>
            <w:r>
              <w:rPr>
                <w:rFonts w:cstheme="minorHAnsi"/>
                <w:b/>
                <w:bCs/>
                <w:color w:val="FFFFFF" w:themeColor="background1"/>
                <w:sz w:val="18"/>
                <w:szCs w:val="18"/>
              </w:rPr>
              <w:t xml:space="preserve">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599C4F26" w14:textId="77777777" w:rsidR="001B245F" w:rsidRPr="009D58FD" w:rsidRDefault="001B245F" w:rsidP="001C2A4B">
            <w:pPr>
              <w:jc w:val="center"/>
              <w:rPr>
                <w:b/>
                <w:bCs/>
                <w:color w:val="0070C0"/>
                <w:sz w:val="18"/>
                <w:szCs w:val="18"/>
              </w:rPr>
            </w:pPr>
            <w:r w:rsidRPr="009D58FD">
              <w:rPr>
                <w:rFonts w:cstheme="minorHAnsi"/>
                <w:b/>
                <w:bCs/>
                <w:color w:val="FFFFFF" w:themeColor="background1"/>
                <w:sz w:val="18"/>
                <w:szCs w:val="18"/>
              </w:rPr>
              <w:t>50</w:t>
            </w:r>
            <w:r>
              <w:rPr>
                <w:rFonts w:cstheme="minorHAnsi"/>
                <w:b/>
                <w:bCs/>
                <w:color w:val="FFFFFF" w:themeColor="background1"/>
                <w:sz w:val="18"/>
                <w:szCs w:val="18"/>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5C95429D" w14:textId="77777777" w:rsidR="001B245F" w:rsidRDefault="001B245F" w:rsidP="001C2A4B">
            <w:pPr>
              <w:jc w:val="center"/>
              <w:rPr>
                <w:b/>
                <w:bCs/>
                <w:color w:val="0070C0"/>
                <w:sz w:val="18"/>
                <w:szCs w:val="18"/>
              </w:rPr>
            </w:pPr>
            <w:r>
              <w:rPr>
                <w:rFonts w:cstheme="minorHAnsi"/>
                <w:b/>
                <w:bCs/>
                <w:color w:val="FFFFFF" w:themeColor="background1"/>
                <w:sz w:val="18"/>
                <w:szCs w:val="18"/>
              </w:rPr>
              <w:t xml:space="preserve">20 </w:t>
            </w:r>
            <w:r w:rsidRPr="009D58FD">
              <w:rPr>
                <w:rFonts w:cstheme="minorHAnsi"/>
                <w:b/>
                <w:bCs/>
                <w:color w:val="FFFFFF" w:themeColor="background1"/>
                <w:sz w:val="18"/>
                <w:szCs w:val="18"/>
              </w:rPr>
              <w:t>0</w:t>
            </w:r>
            <w:r>
              <w:rPr>
                <w:rFonts w:cstheme="minorHAnsi"/>
                <w:b/>
                <w:bCs/>
                <w:color w:val="FFFFFF" w:themeColor="background1"/>
                <w:sz w:val="18"/>
                <w:szCs w:val="18"/>
              </w:rPr>
              <w:t>00 €</w:t>
            </w:r>
          </w:p>
        </w:tc>
      </w:tr>
      <w:tr w:rsidR="001B245F" w14:paraId="5B61F4F5"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00F179A2" w14:textId="77777777" w:rsidR="001B245F" w:rsidRDefault="001B245F" w:rsidP="001C2A4B">
            <w:pPr>
              <w:jc w:val="center"/>
              <w:rPr>
                <w:b/>
                <w:bCs/>
                <w:color w:val="0070C0"/>
                <w:sz w:val="18"/>
                <w:szCs w:val="18"/>
              </w:rPr>
            </w:pPr>
            <w:r w:rsidRPr="00A64A1E">
              <w:rPr>
                <w:rFonts w:ascii="Arial" w:eastAsia="Times New Roman" w:hAnsi="Arial" w:cs="Arial"/>
                <w:color w:val="FFFFFF" w:themeColor="background1"/>
                <w:kern w:val="28"/>
                <w:sz w:val="16"/>
                <w:szCs w:val="16"/>
                <w:lang w:eastAsia="fr-FR"/>
              </w:rPr>
              <w:t xml:space="preserve"> TOTA</w:t>
            </w:r>
            <w:r>
              <w:rPr>
                <w:rFonts w:ascii="Arial" w:eastAsia="Times New Roman" w:hAnsi="Arial" w:cs="Arial"/>
                <w:color w:val="FFFFFF" w:themeColor="background1"/>
                <w:kern w:val="28"/>
                <w:sz w:val="16"/>
                <w:szCs w:val="16"/>
                <w:lang w:eastAsia="fr-FR"/>
              </w:rPr>
              <w:t>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AD3F792" w14:textId="77777777" w:rsidR="001B245F" w:rsidRPr="00C37B3C" w:rsidRDefault="001B245F" w:rsidP="001C2A4B">
            <w:pPr>
              <w:jc w:val="center"/>
              <w:rPr>
                <w:rFonts w:ascii="Calibri" w:hAnsi="Calibri" w:cs="Calibri"/>
                <w:kern w:val="24"/>
                <w:sz w:val="18"/>
                <w:szCs w:val="18"/>
                <w:highlight w:val="yellow"/>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40CD6CF7" w14:textId="77777777" w:rsidR="001B245F" w:rsidRPr="00C37B3C" w:rsidRDefault="001B245F" w:rsidP="001C2A4B">
            <w:pPr>
              <w:jc w:val="center"/>
              <w:rPr>
                <w:rFonts w:ascii="Calibri" w:hAnsi="Calibri" w:cs="Calibri"/>
                <w:kern w:val="24"/>
                <w:sz w:val="18"/>
                <w:szCs w:val="18"/>
                <w:highlight w:val="yellow"/>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23DA0544" w14:textId="77777777" w:rsidR="001B245F" w:rsidRPr="00C37B3C" w:rsidRDefault="001B245F" w:rsidP="001C2A4B">
            <w:pPr>
              <w:jc w:val="center"/>
              <w:rPr>
                <w:rFonts w:ascii="Calibri" w:hAnsi="Calibri" w:cs="Calibri"/>
                <w:kern w:val="24"/>
                <w:sz w:val="18"/>
                <w:szCs w:val="18"/>
                <w:highlight w:val="yellow"/>
              </w:rPr>
            </w:pPr>
            <w:r>
              <w:rPr>
                <w:rFonts w:ascii="Calibri" w:hAnsi="Calibri" w:cs="Calibri"/>
                <w:b/>
                <w:bCs/>
                <w:color w:val="FFFFFF" w:themeColor="background1"/>
                <w:kern w:val="24"/>
                <w:sz w:val="18"/>
                <w:szCs w:val="18"/>
              </w:rPr>
              <w:t>40 000</w:t>
            </w:r>
            <w:r w:rsidRPr="004E4715">
              <w:rPr>
                <w:rFonts w:ascii="Calibri" w:eastAsia="Times New Roman" w:hAnsi="Calibri" w:cs="Calibri"/>
                <w:b/>
                <w:bCs/>
                <w:color w:val="FFFFFF" w:themeColor="background1"/>
                <w:kern w:val="28"/>
                <w:sz w:val="18"/>
                <w:szCs w:val="18"/>
                <w:lang w:eastAsia="fr-FR"/>
              </w:rPr>
              <w:t xml:space="preserve">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7E08CAC1" w14:textId="77777777" w:rsidR="001B245F" w:rsidRPr="00545D66" w:rsidRDefault="001B245F" w:rsidP="001C2A4B">
            <w:pPr>
              <w:jc w:val="center"/>
              <w:rPr>
                <w:rFonts w:ascii="Calibri" w:hAnsi="Calibri" w:cs="Calibri"/>
                <w:b/>
                <w:bCs/>
                <w:color w:val="FFFFFF" w:themeColor="background1"/>
                <w:kern w:val="24"/>
                <w:sz w:val="18"/>
                <w:szCs w:val="18"/>
              </w:rPr>
            </w:pPr>
          </w:p>
        </w:tc>
        <w:tc>
          <w:tcPr>
            <w:tcW w:w="567" w:type="dxa"/>
            <w:tcBorders>
              <w:top w:val="nil"/>
              <w:left w:val="single" w:sz="4" w:space="0" w:color="FFFFFF" w:themeColor="background1"/>
              <w:bottom w:val="nil"/>
              <w:right w:val="single" w:sz="4" w:space="0" w:color="FFFFFF" w:themeColor="background1"/>
            </w:tcBorders>
          </w:tcPr>
          <w:p w14:paraId="32575223"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5AF6E4A7" w14:textId="77777777" w:rsidR="001B245F" w:rsidRPr="00EC5130" w:rsidRDefault="001B245F" w:rsidP="001C2A4B">
            <w:pPr>
              <w:jc w:val="center"/>
              <w:rPr>
                <w:rFonts w:cstheme="minorHAnsi"/>
                <w:color w:val="FFFFFF" w:themeColor="background1"/>
                <w:sz w:val="18"/>
                <w:szCs w:val="18"/>
              </w:rPr>
            </w:pPr>
            <w:r>
              <w:rPr>
                <w:rFonts w:cstheme="minorHAnsi"/>
                <w:color w:val="FFFFFF" w:themeColor="background1"/>
                <w:sz w:val="18"/>
                <w:szCs w:val="18"/>
              </w:rPr>
              <w:t>Eventuel autre financeur</w:t>
            </w:r>
          </w:p>
        </w:tc>
        <w:tc>
          <w:tcPr>
            <w:tcW w:w="1485" w:type="dxa"/>
            <w:vMerge/>
            <w:tcBorders>
              <w:left w:val="single" w:sz="4" w:space="0" w:color="FFFFFF" w:themeColor="background1"/>
              <w:right w:val="single" w:sz="4" w:space="0" w:color="FFFFFF" w:themeColor="background1"/>
            </w:tcBorders>
            <w:shd w:val="clear" w:color="auto" w:fill="0070C0"/>
            <w:vAlign w:val="center"/>
          </w:tcPr>
          <w:p w14:paraId="4CAEAFA3" w14:textId="77777777" w:rsidR="001B245F"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494D94D" w14:textId="77777777" w:rsidR="001B245F" w:rsidRDefault="001B245F" w:rsidP="001C2A4B">
            <w:pPr>
              <w:jc w:val="center"/>
              <w:rPr>
                <w:rFonts w:cstheme="minorHAnsi"/>
                <w:color w:val="FFFFFF" w:themeColor="background1"/>
                <w:sz w:val="18"/>
                <w:szCs w:val="18"/>
              </w:rPr>
            </w:pPr>
            <w:r>
              <w:rPr>
                <w:rFonts w:cstheme="minorHAnsi"/>
                <w:color w:val="FFFFFF" w:themeColor="background1"/>
                <w:sz w:val="18"/>
                <w:szCs w:val="18"/>
              </w:rPr>
              <w:t>30</w:t>
            </w:r>
            <w:r w:rsidRPr="00CF4EEE">
              <w:rPr>
                <w:rFonts w:cstheme="minorHAnsi"/>
                <w:color w:val="FFFFFF" w:themeColor="background1"/>
                <w:sz w:val="18"/>
                <w:szCs w:val="18"/>
              </w:rPr>
              <w:t>%</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3D615E0D" w14:textId="77777777" w:rsidR="001B245F" w:rsidRDefault="001B245F" w:rsidP="001C2A4B">
            <w:pPr>
              <w:jc w:val="center"/>
              <w:rPr>
                <w:rFonts w:cstheme="minorHAnsi"/>
                <w:color w:val="FFFFFF" w:themeColor="background1"/>
                <w:sz w:val="18"/>
                <w:szCs w:val="18"/>
              </w:rPr>
            </w:pPr>
            <w:proofErr w:type="gramStart"/>
            <w:r>
              <w:rPr>
                <w:rFonts w:cstheme="minorHAnsi"/>
                <w:color w:val="FFFFFF" w:themeColor="background1"/>
                <w:sz w:val="18"/>
                <w:szCs w:val="18"/>
              </w:rPr>
              <w:t>12  000</w:t>
            </w:r>
            <w:proofErr w:type="gramEnd"/>
            <w:r w:rsidRPr="00EC5130">
              <w:rPr>
                <w:rFonts w:cstheme="minorHAnsi"/>
                <w:color w:val="FFFFFF" w:themeColor="background1"/>
                <w:sz w:val="18"/>
                <w:szCs w:val="18"/>
              </w:rPr>
              <w:t xml:space="preserve"> €</w:t>
            </w:r>
          </w:p>
        </w:tc>
      </w:tr>
      <w:tr w:rsidR="001B245F" w14:paraId="7E4CBC50"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57FF4BD8" w14:textId="77777777" w:rsidR="001B245F" w:rsidRDefault="001B245F" w:rsidP="001C2A4B">
            <w:pPr>
              <w:jc w:val="center"/>
              <w:rPr>
                <w:b/>
                <w:bCs/>
                <w:color w:val="0070C0"/>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780D8C6F"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3AD17EE7" w14:textId="77777777" w:rsidR="001B245F" w:rsidRDefault="001B245F" w:rsidP="001C2A4B">
            <w:pPr>
              <w:jc w:val="center"/>
              <w:rPr>
                <w:b/>
                <w:bCs/>
                <w:color w:val="0070C0"/>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11FE3212" w14:textId="77777777" w:rsidR="001B245F" w:rsidRDefault="001B245F" w:rsidP="001C2A4B">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FD3A152" w14:textId="77777777" w:rsidR="001B245F" w:rsidRDefault="001B245F" w:rsidP="001C2A4B">
            <w:pPr>
              <w:jc w:val="center"/>
              <w:rPr>
                <w:b/>
                <w:bCs/>
                <w:color w:val="0070C0"/>
                <w:sz w:val="18"/>
                <w:szCs w:val="18"/>
              </w:rPr>
            </w:pPr>
          </w:p>
        </w:tc>
        <w:tc>
          <w:tcPr>
            <w:tcW w:w="567" w:type="dxa"/>
            <w:tcBorders>
              <w:top w:val="nil"/>
              <w:left w:val="single" w:sz="4" w:space="0" w:color="FFFFFF" w:themeColor="background1"/>
              <w:bottom w:val="nil"/>
              <w:right w:val="single" w:sz="4" w:space="0" w:color="FFFFFF" w:themeColor="background1"/>
            </w:tcBorders>
          </w:tcPr>
          <w:p w14:paraId="54E0BD40"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CC920C2" w14:textId="77777777" w:rsidR="001B245F" w:rsidRPr="00CF4EEE" w:rsidRDefault="001B245F" w:rsidP="001C2A4B">
            <w:pPr>
              <w:jc w:val="center"/>
              <w:rPr>
                <w:b/>
                <w:bCs/>
                <w:color w:val="FFFFFF" w:themeColor="background1"/>
                <w:sz w:val="18"/>
                <w:szCs w:val="18"/>
              </w:rPr>
            </w:pPr>
            <w:r w:rsidRPr="00EC5130">
              <w:rPr>
                <w:rFonts w:cstheme="minorHAnsi"/>
                <w:color w:val="FFFFFF" w:themeColor="background1"/>
                <w:sz w:val="18"/>
                <w:szCs w:val="18"/>
              </w:rPr>
              <w:t>Maître d’ouvrage</w:t>
            </w:r>
          </w:p>
        </w:tc>
        <w:tc>
          <w:tcPr>
            <w:tcW w:w="1485" w:type="dxa"/>
            <w:vMerge/>
            <w:tcBorders>
              <w:left w:val="single" w:sz="4" w:space="0" w:color="FFFFFF" w:themeColor="background1"/>
              <w:right w:val="single" w:sz="4" w:space="0" w:color="FFFFFF" w:themeColor="background1"/>
            </w:tcBorders>
            <w:shd w:val="clear" w:color="auto" w:fill="0070C0"/>
          </w:tcPr>
          <w:p w14:paraId="5AFA8A84" w14:textId="77777777" w:rsidR="001B245F" w:rsidRPr="00CF4EEE"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58A0D433" w14:textId="77777777" w:rsidR="001B245F" w:rsidRPr="00A77FCF" w:rsidRDefault="001B245F" w:rsidP="001C2A4B">
            <w:pPr>
              <w:jc w:val="center"/>
              <w:rPr>
                <w:b/>
                <w:bCs/>
                <w:color w:val="FFFFFF" w:themeColor="background1"/>
                <w:sz w:val="16"/>
                <w:szCs w:val="16"/>
              </w:rPr>
            </w:pPr>
            <w:r w:rsidRPr="00A77FCF">
              <w:rPr>
                <w:rFonts w:cstheme="minorHAnsi"/>
                <w:color w:val="FFFFFF" w:themeColor="background1"/>
                <w:sz w:val="16"/>
                <w:szCs w:val="16"/>
              </w:rPr>
              <w:t>Au -</w:t>
            </w:r>
            <w:r>
              <w:rPr>
                <w:rFonts w:cstheme="minorHAnsi"/>
                <w:color w:val="FFFFFF" w:themeColor="background1"/>
                <w:sz w:val="16"/>
                <w:szCs w:val="16"/>
              </w:rPr>
              <w:t>20</w:t>
            </w:r>
            <w:r w:rsidRPr="00A77FCF">
              <w:rPr>
                <w:rFonts w:cstheme="minorHAnsi"/>
                <w:color w:val="FFFFFF" w:themeColor="background1"/>
                <w:sz w:val="16"/>
                <w:szCs w:val="16"/>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2CF99819" w14:textId="77777777" w:rsidR="001B245F" w:rsidRPr="00CF4EEE" w:rsidRDefault="001B245F" w:rsidP="001C2A4B">
            <w:pPr>
              <w:jc w:val="center"/>
              <w:rPr>
                <w:b/>
                <w:bCs/>
                <w:color w:val="FFFFFF" w:themeColor="background1"/>
                <w:sz w:val="18"/>
                <w:szCs w:val="18"/>
              </w:rPr>
            </w:pPr>
            <w:r>
              <w:rPr>
                <w:rFonts w:cstheme="minorHAnsi"/>
                <w:color w:val="FFFFFF" w:themeColor="background1"/>
                <w:sz w:val="18"/>
                <w:szCs w:val="18"/>
              </w:rPr>
              <w:t>8 000</w:t>
            </w:r>
            <w:r w:rsidRPr="00EC5130">
              <w:rPr>
                <w:rFonts w:cstheme="minorHAnsi"/>
                <w:color w:val="FFFFFF" w:themeColor="background1"/>
                <w:sz w:val="18"/>
                <w:szCs w:val="18"/>
              </w:rPr>
              <w:t xml:space="preserve"> €</w:t>
            </w:r>
          </w:p>
        </w:tc>
      </w:tr>
      <w:tr w:rsidR="001B245F" w14:paraId="54F87BC3"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60E142F8" w14:textId="77777777" w:rsidR="001B245F" w:rsidRDefault="001B245F" w:rsidP="001C2A4B">
            <w:pPr>
              <w:jc w:val="center"/>
              <w:rPr>
                <w:b/>
                <w:bCs/>
                <w:color w:val="0070C0"/>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3CD31250"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8726853" w14:textId="77777777" w:rsidR="001B245F" w:rsidRPr="009D58FD" w:rsidRDefault="001B245F" w:rsidP="001C2A4B">
            <w:pPr>
              <w:jc w:val="center"/>
              <w:rPr>
                <w:rFonts w:ascii="Calibri" w:hAnsi="Calibri" w:cs="Calibri"/>
                <w:b/>
                <w:bCs/>
                <w:color w:val="FFFFFF" w:themeColor="background1"/>
                <w:kern w:val="24"/>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818E2CA" w14:textId="77777777" w:rsidR="001B245F" w:rsidRDefault="001B245F" w:rsidP="001C2A4B">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DC1206B" w14:textId="77777777" w:rsidR="001B245F" w:rsidRDefault="001B245F" w:rsidP="001C2A4B">
            <w:pPr>
              <w:jc w:val="center"/>
              <w:rPr>
                <w:b/>
                <w:bCs/>
                <w:color w:val="0070C0"/>
                <w:sz w:val="18"/>
                <w:szCs w:val="18"/>
              </w:rPr>
            </w:pPr>
          </w:p>
        </w:tc>
        <w:tc>
          <w:tcPr>
            <w:tcW w:w="567" w:type="dxa"/>
            <w:tcBorders>
              <w:top w:val="nil"/>
              <w:left w:val="single" w:sz="4" w:space="0" w:color="FFFFFF" w:themeColor="background1"/>
              <w:bottom w:val="nil"/>
              <w:right w:val="single" w:sz="4" w:space="0" w:color="FFFFFF" w:themeColor="background1"/>
            </w:tcBorders>
          </w:tcPr>
          <w:p w14:paraId="55059C2F"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5345A5D1" w14:textId="77777777" w:rsidR="001B245F" w:rsidRDefault="001B245F" w:rsidP="001C2A4B">
            <w:pPr>
              <w:jc w:val="center"/>
              <w:rPr>
                <w:b/>
                <w:bCs/>
                <w:color w:val="0070C0"/>
                <w:sz w:val="18"/>
                <w:szCs w:val="18"/>
              </w:rPr>
            </w:pPr>
          </w:p>
        </w:tc>
        <w:tc>
          <w:tcPr>
            <w:tcW w:w="1485" w:type="dxa"/>
            <w:tcBorders>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31F72E99" w14:textId="77777777" w:rsidR="001B245F" w:rsidRPr="00EC5130"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72C37E18" w14:textId="77777777" w:rsidR="001B245F" w:rsidRDefault="001B245F" w:rsidP="001C2A4B">
            <w:pPr>
              <w:jc w:val="center"/>
              <w:rPr>
                <w:b/>
                <w:bCs/>
                <w:color w:val="0070C0"/>
                <w:sz w:val="18"/>
                <w:szCs w:val="18"/>
              </w:rPr>
            </w:pP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50C948BE" w14:textId="77777777" w:rsidR="001B245F" w:rsidRDefault="001B245F" w:rsidP="001C2A4B">
            <w:pPr>
              <w:jc w:val="center"/>
              <w:rPr>
                <w:b/>
                <w:bCs/>
                <w:color w:val="0070C0"/>
                <w:sz w:val="18"/>
                <w:szCs w:val="18"/>
              </w:rPr>
            </w:pPr>
          </w:p>
        </w:tc>
      </w:tr>
    </w:tbl>
    <w:p w14:paraId="5BB0C067" w14:textId="77777777" w:rsidR="001B245F" w:rsidRDefault="001B245F" w:rsidP="001B245F"/>
    <w:p w14:paraId="26D22415" w14:textId="77777777" w:rsidR="001B245F" w:rsidRPr="00CF4EEE" w:rsidRDefault="001B245F" w:rsidP="001B245F">
      <w:pPr>
        <w:spacing w:after="0"/>
        <w:rPr>
          <w:rFonts w:ascii="Calibri" w:eastAsia="Times New Roman" w:hAnsi="Calibri" w:cs="Calibri"/>
          <w:b/>
          <w:kern w:val="28"/>
          <w:sz w:val="18"/>
          <w:szCs w:val="18"/>
          <w:lang w:eastAsia="fr-FR"/>
        </w:rPr>
      </w:pPr>
      <w:r w:rsidRPr="00BF2BFB">
        <w:rPr>
          <w:rFonts w:ascii="Calibri" w:eastAsia="Times New Roman" w:hAnsi="Calibri" w:cs="Calibri"/>
          <w:b/>
          <w:color w:val="0070C0"/>
          <w:kern w:val="28"/>
          <w:sz w:val="18"/>
          <w:szCs w:val="18"/>
          <w:lang w:eastAsia="fr-FR"/>
        </w:rPr>
        <w:t>Indicateurs de suivi</w:t>
      </w:r>
    </w:p>
    <w:p w14:paraId="66BF0C59" w14:textId="77777777" w:rsidR="001B245F" w:rsidRDefault="001B245F" w:rsidP="001B245F">
      <w:pPr>
        <w:tabs>
          <w:tab w:val="left" w:pos="3780"/>
          <w:tab w:val="left" w:pos="4980"/>
          <w:tab w:val="left" w:pos="6180"/>
          <w:tab w:val="left" w:pos="7380"/>
        </w:tabs>
        <w:spacing w:after="0" w:line="240" w:lineRule="auto"/>
      </w:pPr>
      <w:r w:rsidRPr="00CF4EEE">
        <w:rPr>
          <w:rFonts w:ascii="Calibri" w:eastAsia="Times New Roman" w:hAnsi="Calibri" w:cs="Calibri"/>
          <w:bCs/>
          <w:kern w:val="28"/>
          <w:sz w:val="18"/>
          <w:szCs w:val="18"/>
          <w:lang w:eastAsia="fr-FR"/>
        </w:rPr>
        <w:t>Indicateur(s) d’action :</w:t>
      </w:r>
      <w:r>
        <w:rPr>
          <w:rFonts w:ascii="Calibri" w:eastAsia="Times New Roman" w:hAnsi="Calibri" w:cs="Calibri"/>
          <w:bCs/>
          <w:kern w:val="28"/>
          <w:sz w:val="18"/>
          <w:szCs w:val="18"/>
          <w:lang w:eastAsia="fr-FR"/>
        </w:rPr>
        <w:t xml:space="preserve"> </w:t>
      </w:r>
    </w:p>
    <w:p w14:paraId="4A49A08D" w14:textId="77777777" w:rsidR="001B245F" w:rsidRDefault="001B245F" w:rsidP="001B245F"/>
    <w:p w14:paraId="1DEF5B59" w14:textId="77777777" w:rsidR="001B245F" w:rsidRDefault="001B245F"/>
    <w:p w14:paraId="40E9EBB2" w14:textId="77777777" w:rsidR="001B245F" w:rsidRDefault="001B245F"/>
    <w:p w14:paraId="53047481" w14:textId="77777777" w:rsidR="001B245F" w:rsidRDefault="001B245F"/>
    <w:p w14:paraId="411A51B3" w14:textId="77777777" w:rsidR="001B245F" w:rsidRDefault="001B245F"/>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gridCol w:w="4478"/>
      </w:tblGrid>
      <w:tr w:rsidR="001B245F" w14:paraId="4FB30C75" w14:textId="77777777" w:rsidTr="001C2A4B">
        <w:tc>
          <w:tcPr>
            <w:tcW w:w="10910" w:type="dxa"/>
            <w:shd w:val="clear" w:color="auto" w:fill="00B0F0"/>
          </w:tcPr>
          <w:p w14:paraId="18EF1208" w14:textId="77777777" w:rsidR="001B245F" w:rsidRDefault="001B245F" w:rsidP="001C2A4B">
            <w:pPr>
              <w:spacing w:before="120"/>
              <w:jc w:val="center"/>
              <w:rPr>
                <w:rFonts w:ascii="Calibri" w:eastAsia="Times New Roman" w:hAnsi="Calibri" w:cs="Calibri"/>
                <w:kern w:val="28"/>
                <w:sz w:val="16"/>
                <w:szCs w:val="16"/>
                <w:lang w:eastAsia="fr-FR"/>
              </w:rPr>
            </w:pPr>
            <w:r>
              <w:rPr>
                <w:rFonts w:ascii="Calibri" w:eastAsia="Times New Roman" w:hAnsi="Calibri" w:cs="Calibri"/>
                <w:kern w:val="28"/>
                <w:sz w:val="16"/>
                <w:szCs w:val="16"/>
                <w:lang w:eastAsia="fr-FR"/>
              </w:rPr>
              <w:br w:type="page"/>
            </w:r>
          </w:p>
          <w:p w14:paraId="26938B5C" w14:textId="77777777" w:rsidR="001B245F" w:rsidRPr="00C37B3C" w:rsidRDefault="001B245F" w:rsidP="001C2A4B">
            <w:pPr>
              <w:spacing w:before="120"/>
              <w:jc w:val="center"/>
              <w:rPr>
                <w:rFonts w:ascii="Calibri" w:eastAsia="Times New Roman" w:hAnsi="Calibri" w:cs="Calibri"/>
                <w:b/>
                <w:color w:val="008080"/>
                <w:kern w:val="28"/>
                <w:sz w:val="24"/>
                <w:szCs w:val="28"/>
                <w:lang w:eastAsia="fr-FR"/>
              </w:rPr>
            </w:pPr>
            <w:r w:rsidRPr="001B245F">
              <w:rPr>
                <w:rFonts w:ascii="Arial" w:hAnsi="Arial" w:cs="Arial"/>
                <w:b/>
                <w:bCs/>
                <w:caps/>
                <w:color w:val="FFFFFF" w:themeColor="background1"/>
                <w:spacing w:val="6"/>
                <w:w w:val="90"/>
                <w:sz w:val="40"/>
                <w:szCs w:val="40"/>
                <w:lang w:eastAsia="x-none"/>
              </w:rPr>
              <w:t>études GEOTECHNIQUE DES murs riverains dans Alençon</w:t>
            </w:r>
            <w:r>
              <w:rPr>
                <w:rFonts w:ascii="Arial" w:hAnsi="Arial" w:cs="Arial"/>
                <w:b/>
                <w:bCs/>
                <w:caps/>
                <w:color w:val="FFFFFF" w:themeColor="background1"/>
                <w:spacing w:val="6"/>
                <w:w w:val="90"/>
                <w:sz w:val="20"/>
                <w:szCs w:val="20"/>
                <w:lang w:eastAsia="x-none"/>
              </w:rPr>
              <w:t>.</w:t>
            </w:r>
          </w:p>
        </w:tc>
        <w:tc>
          <w:tcPr>
            <w:tcW w:w="4478" w:type="dxa"/>
            <w:shd w:val="clear" w:color="auto" w:fill="0070C0"/>
          </w:tcPr>
          <w:p w14:paraId="055602B8" w14:textId="5FD51AF2" w:rsidR="001B245F" w:rsidRPr="008319DA" w:rsidRDefault="001B245F" w:rsidP="001C2A4B">
            <w:pPr>
              <w:spacing w:before="120" w:after="120"/>
              <w:jc w:val="center"/>
              <w:rPr>
                <w:rFonts w:ascii="Calibri" w:eastAsia="Times New Roman" w:hAnsi="Calibri" w:cs="Calibri"/>
                <w:b/>
                <w:color w:val="008080"/>
                <w:kern w:val="28"/>
                <w:sz w:val="24"/>
                <w:szCs w:val="28"/>
                <w:lang w:eastAsia="fr-FR"/>
              </w:rPr>
            </w:pPr>
            <w:r>
              <w:rPr>
                <w:rFonts w:ascii="Calibri" w:eastAsia="Times New Roman" w:hAnsi="Calibri" w:cs="Calibri"/>
                <w:b/>
                <w:noProof/>
                <w:color w:val="008080"/>
                <w:kern w:val="28"/>
                <w:sz w:val="24"/>
                <w:szCs w:val="28"/>
                <w:lang w:eastAsia="fr-FR"/>
              </w:rPr>
              <w:drawing>
                <wp:inline distT="0" distB="0" distL="0" distR="0" wp14:anchorId="0D779BF8" wp14:editId="40A73BB5">
                  <wp:extent cx="2521309" cy="1059180"/>
                  <wp:effectExtent l="0" t="0" r="0" b="7620"/>
                  <wp:docPr id="8173872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20620" name="Image 14768206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1178" cy="1063326"/>
                          </a:xfrm>
                          <a:prstGeom prst="rect">
                            <a:avLst/>
                          </a:prstGeom>
                        </pic:spPr>
                      </pic:pic>
                    </a:graphicData>
                  </a:graphic>
                </wp:inline>
              </w:drawing>
            </w:r>
          </w:p>
        </w:tc>
      </w:tr>
    </w:tbl>
    <w:p w14:paraId="22F1C683" w14:textId="77777777" w:rsidR="001B245F" w:rsidRPr="00C106EB" w:rsidRDefault="001B245F" w:rsidP="001B245F">
      <w:pPr>
        <w:spacing w:after="0" w:line="240" w:lineRule="auto"/>
        <w:jc w:val="center"/>
        <w:rPr>
          <w:rFonts w:ascii="Calibri" w:eastAsia="Times New Roman" w:hAnsi="Calibri" w:cs="Calibri"/>
          <w:color w:val="008080"/>
          <w:kern w:val="28"/>
          <w:sz w:val="18"/>
          <w:szCs w:val="28"/>
          <w:lang w:eastAsia="fr-FR"/>
        </w:rPr>
      </w:pPr>
    </w:p>
    <w:tbl>
      <w:tblPr>
        <w:tblW w:w="15320" w:type="dxa"/>
        <w:jc w:val="center"/>
        <w:tblLook w:val="01E0" w:firstRow="1" w:lastRow="1" w:firstColumn="1" w:lastColumn="1" w:noHBand="0" w:noVBand="0"/>
      </w:tblPr>
      <w:tblGrid>
        <w:gridCol w:w="3722"/>
        <w:gridCol w:w="5796"/>
        <w:gridCol w:w="2434"/>
        <w:gridCol w:w="3368"/>
      </w:tblGrid>
      <w:tr w:rsidR="001B245F" w:rsidRPr="006A6A02" w14:paraId="4A4F2925" w14:textId="77777777" w:rsidTr="001C2A4B">
        <w:trPr>
          <w:trHeight w:val="30"/>
          <w:jc w:val="center"/>
        </w:trPr>
        <w:tc>
          <w:tcPr>
            <w:tcW w:w="3722" w:type="dxa"/>
          </w:tcPr>
          <w:p w14:paraId="3059598C" w14:textId="77777777" w:rsidR="001B245F" w:rsidRPr="001401D5" w:rsidRDefault="001B245F" w:rsidP="001C2A4B">
            <w:pPr>
              <w:tabs>
                <w:tab w:val="left" w:pos="2828"/>
              </w:tabs>
              <w:spacing w:before="20" w:after="2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Descriptif du projet</w:t>
            </w:r>
          </w:p>
        </w:tc>
        <w:tc>
          <w:tcPr>
            <w:tcW w:w="5796" w:type="dxa"/>
          </w:tcPr>
          <w:p w14:paraId="6ECD0E0C" w14:textId="77777777" w:rsidR="001B245F" w:rsidRPr="001401D5" w:rsidRDefault="001B245F" w:rsidP="001C2A4B">
            <w:pPr>
              <w:tabs>
                <w:tab w:val="left" w:pos="2828"/>
              </w:tabs>
              <w:spacing w:after="0" w:line="240" w:lineRule="auto"/>
              <w:rPr>
                <w:rFonts w:ascii="Calibri" w:eastAsia="Times New Roman" w:hAnsi="Calibri" w:cs="Calibri"/>
                <w:b/>
                <w:color w:val="008080"/>
                <w:kern w:val="28"/>
                <w:sz w:val="18"/>
                <w:szCs w:val="18"/>
                <w:lang w:eastAsia="fr-FR"/>
              </w:rPr>
            </w:pPr>
          </w:p>
        </w:tc>
        <w:tc>
          <w:tcPr>
            <w:tcW w:w="2434" w:type="dxa"/>
          </w:tcPr>
          <w:p w14:paraId="4BA0D96C" w14:textId="77777777" w:rsidR="001B245F" w:rsidRPr="001401D5" w:rsidRDefault="001B245F" w:rsidP="001C2A4B">
            <w:pPr>
              <w:tabs>
                <w:tab w:val="left" w:pos="2828"/>
              </w:tabs>
              <w:spacing w:after="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Maître d’ouvrage </w:t>
            </w:r>
          </w:p>
        </w:tc>
        <w:tc>
          <w:tcPr>
            <w:tcW w:w="3368" w:type="dxa"/>
          </w:tcPr>
          <w:p w14:paraId="74C1CFD6" w14:textId="77777777" w:rsidR="001B245F" w:rsidRPr="006D2C3F" w:rsidRDefault="001B245F" w:rsidP="001C2A4B">
            <w:pPr>
              <w:tabs>
                <w:tab w:val="left" w:pos="2828"/>
              </w:tabs>
              <w:spacing w:before="20" w:after="20" w:line="240" w:lineRule="auto"/>
              <w:rPr>
                <w:rFonts w:ascii="Calibri" w:eastAsia="Times New Roman" w:hAnsi="Calibri" w:cs="Calibri"/>
                <w:b/>
                <w:color w:val="538135" w:themeColor="accent6" w:themeShade="BF"/>
                <w:kern w:val="28"/>
                <w:sz w:val="18"/>
                <w:szCs w:val="18"/>
                <w:lang w:eastAsia="fr-FR"/>
              </w:rPr>
            </w:pPr>
          </w:p>
        </w:tc>
      </w:tr>
      <w:tr w:rsidR="001B245F" w:rsidRPr="006A6A02" w14:paraId="584866CA" w14:textId="77777777" w:rsidTr="001C2A4B">
        <w:trPr>
          <w:trHeight w:val="3365"/>
          <w:jc w:val="center"/>
        </w:trPr>
        <w:tc>
          <w:tcPr>
            <w:tcW w:w="9518" w:type="dxa"/>
            <w:gridSpan w:val="2"/>
          </w:tcPr>
          <w:p w14:paraId="59EA5991" w14:textId="77777777" w:rsidR="001B245F" w:rsidRPr="005939F4" w:rsidRDefault="001B245F" w:rsidP="001C2A4B">
            <w:pPr>
              <w:pStyle w:val="NormalWeb"/>
              <w:ind w:right="52"/>
              <w:jc w:val="both"/>
              <w:rPr>
                <w:rFonts w:ascii="Arial" w:hAnsi="Arial" w:cs="Arial"/>
                <w:color w:val="000000"/>
                <w:spacing w:val="6"/>
                <w:w w:val="90"/>
                <w:sz w:val="18"/>
                <w:szCs w:val="18"/>
              </w:rPr>
            </w:pPr>
            <w:r w:rsidRPr="005939F4">
              <w:rPr>
                <w:rFonts w:ascii="Arial" w:hAnsi="Arial" w:cs="Arial"/>
                <w:color w:val="000000"/>
                <w:spacing w:val="6"/>
                <w:w w:val="90"/>
                <w:sz w:val="18"/>
                <w:szCs w:val="18"/>
              </w:rPr>
              <w:t>Depuis 2018, la Communauté urbaine d’Alençon (CUA) est en charge de la gestion, de l’entretien et de l’aménagement des barrages situés sur la Sarthe.</w:t>
            </w:r>
          </w:p>
          <w:p w14:paraId="0E7AE373" w14:textId="77777777" w:rsidR="001B245F" w:rsidRPr="005939F4" w:rsidRDefault="001B245F" w:rsidP="001C2A4B">
            <w:pPr>
              <w:pStyle w:val="NormalWeb"/>
              <w:ind w:right="52"/>
              <w:jc w:val="both"/>
              <w:rPr>
                <w:rFonts w:ascii="Arial" w:hAnsi="Arial" w:cs="Arial"/>
                <w:color w:val="000000"/>
                <w:spacing w:val="6"/>
                <w:w w:val="90"/>
                <w:sz w:val="18"/>
                <w:szCs w:val="18"/>
              </w:rPr>
            </w:pPr>
            <w:r w:rsidRPr="005939F4">
              <w:rPr>
                <w:rFonts w:ascii="Arial" w:hAnsi="Arial" w:cs="Arial"/>
                <w:color w:val="000000"/>
                <w:spacing w:val="6"/>
                <w:w w:val="90"/>
                <w:sz w:val="18"/>
                <w:szCs w:val="18"/>
              </w:rPr>
              <w:t>Afin de préparer les travaux de suppression des barrages dans la traversée d’Alençon, l’analyse des murs riverains est nécessaire pour vérifier l’impact potentiel des travaux.</w:t>
            </w:r>
          </w:p>
          <w:p w14:paraId="1B74691A" w14:textId="77777777" w:rsidR="001B245F"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r w:rsidRPr="005939F4">
              <w:rPr>
                <w:rFonts w:ascii="Arial" w:hAnsi="Arial" w:cs="Arial"/>
                <w:color w:val="000000"/>
                <w:spacing w:val="6"/>
                <w:w w:val="90"/>
                <w:sz w:val="18"/>
                <w:szCs w:val="18"/>
              </w:rPr>
              <w:t>Cette étude permettra de définir les besoins et les travaux complémentaires afin de sécuriser l’aménagement des barrages de la Sarthe en zone urbaine. Pour mener cette étude, une AMO (Assistance à Maîtrise d’Ouvrage) sera recrutée.</w:t>
            </w:r>
          </w:p>
          <w:p w14:paraId="5BF0D85F" w14:textId="77777777" w:rsidR="001B245F" w:rsidRPr="00DD0495"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p>
          <w:p w14:paraId="41A98AC1" w14:textId="77777777" w:rsidR="001B245F" w:rsidRPr="00CF4EEE" w:rsidRDefault="001B245F" w:rsidP="001C2A4B">
            <w:pPr>
              <w:pStyle w:val="NormalWeb"/>
              <w:spacing w:before="0" w:beforeAutospacing="0" w:after="0" w:afterAutospacing="0"/>
              <w:ind w:right="52"/>
              <w:jc w:val="both"/>
              <w:rPr>
                <w:rFonts w:ascii="Arial" w:hAnsi="Arial" w:cs="Arial"/>
                <w:bCs/>
                <w:iCs/>
                <w:color w:val="000000"/>
                <w:kern w:val="28"/>
                <w:sz w:val="20"/>
                <w:szCs w:val="20"/>
              </w:rPr>
            </w:pPr>
            <w:r w:rsidRPr="00DD0495">
              <w:rPr>
                <w:rFonts w:ascii="Arial" w:hAnsi="Arial" w:cs="Arial"/>
                <w:color w:val="000000"/>
                <w:spacing w:val="6"/>
                <w:w w:val="90"/>
                <w:sz w:val="18"/>
                <w:szCs w:val="18"/>
              </w:rPr>
              <w:t xml:space="preserve">OBJECTIF :  </w:t>
            </w:r>
          </w:p>
          <w:p w14:paraId="203CEA94"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Pr>
                <w:rFonts w:ascii="Arial" w:eastAsia="Times New Roman" w:hAnsi="Arial" w:cs="Arial"/>
                <w:bCs/>
                <w:iCs/>
                <w:color w:val="000000"/>
                <w:kern w:val="28"/>
                <w:sz w:val="20"/>
                <w:szCs w:val="20"/>
                <w:lang w:eastAsia="fr-FR"/>
              </w:rPr>
              <w:t>Mise en conformité des ouvrages de la Sarthe et restauration du lit mineur.</w:t>
            </w:r>
          </w:p>
          <w:p w14:paraId="5BFFE8C9"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p w14:paraId="039249A1"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Pr>
                <w:rFonts w:ascii="Arial" w:eastAsia="Times New Roman" w:hAnsi="Arial" w:cs="Arial"/>
                <w:bCs/>
                <w:iCs/>
                <w:color w:val="000000"/>
                <w:kern w:val="28"/>
                <w:sz w:val="20"/>
                <w:szCs w:val="20"/>
                <w:lang w:eastAsia="fr-FR"/>
              </w:rPr>
              <w:t xml:space="preserve">LIEU de l’action : </w:t>
            </w:r>
            <w:r w:rsidRPr="009D58FD">
              <w:rPr>
                <w:rFonts w:ascii="Arial" w:eastAsia="Times New Roman" w:hAnsi="Arial" w:cs="Arial"/>
                <w:bCs/>
                <w:iCs/>
                <w:color w:val="000000"/>
                <w:kern w:val="28"/>
                <w:sz w:val="20"/>
                <w:szCs w:val="20"/>
                <w:lang w:eastAsia="fr-FR"/>
              </w:rPr>
              <w:t xml:space="preserve">Sarthe (FRGR0455A) </w:t>
            </w:r>
            <w:r>
              <w:rPr>
                <w:rFonts w:ascii="Arial" w:eastAsia="Times New Roman" w:hAnsi="Arial" w:cs="Arial"/>
                <w:bCs/>
                <w:iCs/>
                <w:color w:val="000000"/>
                <w:kern w:val="28"/>
                <w:sz w:val="20"/>
                <w:szCs w:val="20"/>
                <w:lang w:eastAsia="fr-FR"/>
              </w:rPr>
              <w:t xml:space="preserve">/ </w:t>
            </w:r>
            <w:r w:rsidRPr="009D58FD">
              <w:rPr>
                <w:rFonts w:ascii="Arial" w:eastAsia="Times New Roman" w:hAnsi="Arial" w:cs="Arial"/>
                <w:bCs/>
                <w:iCs/>
                <w:color w:val="000000"/>
                <w:kern w:val="28"/>
                <w:sz w:val="20"/>
                <w:szCs w:val="20"/>
                <w:lang w:eastAsia="fr-FR"/>
              </w:rPr>
              <w:t>Alençon</w:t>
            </w:r>
            <w:r>
              <w:rPr>
                <w:rFonts w:ascii="Arial" w:eastAsia="Times New Roman" w:hAnsi="Arial" w:cs="Arial"/>
                <w:bCs/>
                <w:iCs/>
                <w:color w:val="000000"/>
                <w:kern w:val="28"/>
                <w:sz w:val="20"/>
                <w:szCs w:val="20"/>
                <w:lang w:eastAsia="fr-FR"/>
              </w:rPr>
              <w:t xml:space="preserve"> / </w:t>
            </w:r>
            <w:r w:rsidRPr="009D58FD">
              <w:rPr>
                <w:rFonts w:ascii="Arial" w:eastAsia="Times New Roman" w:hAnsi="Arial" w:cs="Arial"/>
                <w:bCs/>
                <w:iCs/>
                <w:color w:val="000000"/>
                <w:kern w:val="28"/>
                <w:sz w:val="20"/>
                <w:szCs w:val="20"/>
                <w:lang w:eastAsia="fr-FR"/>
              </w:rPr>
              <w:t>Saint-Germain-du-Corbéis</w:t>
            </w:r>
          </w:p>
          <w:p w14:paraId="1E1F5A77" w14:textId="77777777" w:rsidR="001B245F" w:rsidRPr="00C37B3C"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tc>
        <w:tc>
          <w:tcPr>
            <w:tcW w:w="5802" w:type="dxa"/>
            <w:gridSpan w:val="2"/>
          </w:tcPr>
          <w:p w14:paraId="33DE4AD1" w14:textId="77777777" w:rsidR="001B245F" w:rsidRPr="007B2626" w:rsidRDefault="001B245F" w:rsidP="001C2A4B">
            <w:pPr>
              <w:widowControl w:val="0"/>
              <w:spacing w:after="0" w:line="240" w:lineRule="auto"/>
              <w:rPr>
                <w:rFonts w:ascii="Calibri" w:eastAsia="Times New Roman" w:hAnsi="Calibri" w:cs="Calibri"/>
                <w:kern w:val="28"/>
                <w:sz w:val="8"/>
                <w:szCs w:val="18"/>
                <w:lang w:eastAsia="fr-FR"/>
              </w:rPr>
            </w:pPr>
          </w:p>
          <w:p w14:paraId="71E9079E"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Nom du maitre d’ouvrage</w:t>
            </w:r>
            <w:r>
              <w:rPr>
                <w:rFonts w:ascii="Arial" w:eastAsia="Times New Roman" w:hAnsi="Arial" w:cs="Arial"/>
                <w:kern w:val="28"/>
                <w:sz w:val="18"/>
                <w:szCs w:val="18"/>
                <w:lang w:eastAsia="fr-FR"/>
              </w:rPr>
              <w:t> : communauté Urbaine d’Alençon</w:t>
            </w:r>
          </w:p>
          <w:p w14:paraId="13D6347C"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légal : </w:t>
            </w:r>
            <w:r>
              <w:rPr>
                <w:rFonts w:ascii="Arial" w:eastAsia="Times New Roman" w:hAnsi="Arial" w:cs="Arial"/>
                <w:kern w:val="28"/>
                <w:sz w:val="18"/>
                <w:szCs w:val="18"/>
                <w:lang w:eastAsia="fr-FR"/>
              </w:rPr>
              <w:t>Laurine Talvard</w:t>
            </w:r>
            <w:r w:rsidRPr="007B2626">
              <w:rPr>
                <w:rFonts w:ascii="Arial" w:eastAsia="Times New Roman" w:hAnsi="Arial" w:cs="Arial"/>
                <w:kern w:val="28"/>
                <w:sz w:val="18"/>
                <w:szCs w:val="18"/>
                <w:lang w:eastAsia="fr-FR"/>
              </w:rPr>
              <w:t xml:space="preserve"> (</w:t>
            </w:r>
            <w:r>
              <w:rPr>
                <w:rFonts w:ascii="Arial" w:eastAsia="Times New Roman" w:hAnsi="Arial" w:cs="Arial"/>
                <w:kern w:val="28"/>
                <w:sz w:val="18"/>
                <w:szCs w:val="18"/>
                <w:lang w:eastAsia="fr-FR"/>
              </w:rPr>
              <w:t>Conseillère Communautaire</w:t>
            </w:r>
            <w:r w:rsidRPr="007B2626">
              <w:rPr>
                <w:rFonts w:ascii="Arial" w:eastAsia="Times New Roman" w:hAnsi="Arial" w:cs="Arial"/>
                <w:kern w:val="28"/>
                <w:sz w:val="18"/>
                <w:szCs w:val="18"/>
                <w:lang w:eastAsia="fr-FR"/>
              </w:rPr>
              <w:t>)</w:t>
            </w:r>
          </w:p>
          <w:p w14:paraId="1BA824BC"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dossier : </w:t>
            </w:r>
            <w:r>
              <w:rPr>
                <w:rFonts w:ascii="Arial" w:eastAsia="Times New Roman" w:hAnsi="Arial" w:cs="Arial"/>
                <w:kern w:val="28"/>
                <w:sz w:val="18"/>
                <w:szCs w:val="18"/>
                <w:lang w:eastAsia="fr-FR"/>
              </w:rPr>
              <w:t>Oller Jérémie</w:t>
            </w:r>
            <w:r w:rsidRPr="007B2626">
              <w:rPr>
                <w:rFonts w:ascii="Arial" w:eastAsia="Times New Roman" w:hAnsi="Arial" w:cs="Arial"/>
                <w:kern w:val="28"/>
                <w:sz w:val="18"/>
                <w:szCs w:val="18"/>
                <w:lang w:eastAsia="fr-FR"/>
              </w:rPr>
              <w:t xml:space="preserve"> (</w:t>
            </w:r>
            <w:r>
              <w:rPr>
                <w:rFonts w:ascii="Arial" w:eastAsia="Times New Roman" w:hAnsi="Arial" w:cs="Arial"/>
                <w:kern w:val="28"/>
                <w:sz w:val="18"/>
                <w:szCs w:val="18"/>
                <w:lang w:eastAsia="fr-FR"/>
              </w:rPr>
              <w:t>Chef du service GEMAPI et Milieux Naturels</w:t>
            </w:r>
            <w:r w:rsidRPr="007B2626">
              <w:rPr>
                <w:rFonts w:ascii="Arial" w:eastAsia="Times New Roman" w:hAnsi="Arial" w:cs="Arial"/>
                <w:kern w:val="28"/>
                <w:sz w:val="18"/>
                <w:szCs w:val="18"/>
                <w:lang w:eastAsia="fr-FR"/>
              </w:rPr>
              <w:t>)</w:t>
            </w:r>
          </w:p>
          <w:p w14:paraId="1C95EFCE"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p>
          <w:p w14:paraId="3F1D6B75" w14:textId="77777777" w:rsidR="001B245F" w:rsidRPr="00EB7DF9"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val="it-IT" w:eastAsia="fr-FR"/>
              </w:rPr>
            </w:pPr>
            <w:proofErr w:type="gramStart"/>
            <w:r w:rsidRPr="00EB7DF9">
              <w:rPr>
                <w:rFonts w:ascii="Arial" w:eastAsia="Times New Roman" w:hAnsi="Arial" w:cs="Arial"/>
                <w:kern w:val="28"/>
                <w:sz w:val="18"/>
                <w:szCs w:val="18"/>
                <w:lang w:val="it-IT" w:eastAsia="fr-FR"/>
              </w:rPr>
              <w:t>e-mail :</w:t>
            </w:r>
            <w:proofErr w:type="gramEnd"/>
            <w:r w:rsidRPr="00EB7DF9">
              <w:rPr>
                <w:rFonts w:ascii="Arial" w:eastAsia="Times New Roman" w:hAnsi="Arial" w:cs="Arial"/>
                <w:kern w:val="28"/>
                <w:sz w:val="18"/>
                <w:szCs w:val="18"/>
                <w:lang w:val="it-IT" w:eastAsia="fr-FR"/>
              </w:rPr>
              <w:t xml:space="preserve"> jeremie.oller@ville-alencon.fr</w:t>
            </w:r>
          </w:p>
          <w:p w14:paraId="66B03521"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sz w:val="18"/>
                <w:szCs w:val="18"/>
                <w:lang w:eastAsia="fr-FR"/>
              </w:rPr>
            </w:pPr>
            <w:r w:rsidRPr="007B2626">
              <w:rPr>
                <w:rFonts w:ascii="Arial" w:eastAsia="Times New Roman" w:hAnsi="Arial" w:cs="Arial"/>
                <w:sz w:val="18"/>
                <w:szCs w:val="18"/>
                <w:lang w:eastAsia="fr-FR"/>
              </w:rPr>
              <w:t>Tel</w:t>
            </w:r>
            <w:r>
              <w:rPr>
                <w:rFonts w:ascii="Arial" w:eastAsia="Times New Roman" w:hAnsi="Arial" w:cs="Arial"/>
                <w:sz w:val="18"/>
                <w:szCs w:val="18"/>
                <w:lang w:eastAsia="fr-FR"/>
              </w:rPr>
              <w:t> :</w:t>
            </w:r>
            <w:r w:rsidRPr="007B2626">
              <w:rPr>
                <w:rFonts w:ascii="Arial" w:eastAsia="Times New Roman" w:hAnsi="Arial" w:cs="Arial"/>
                <w:sz w:val="18"/>
                <w:szCs w:val="18"/>
                <w:lang w:eastAsia="fr-FR"/>
              </w:rPr>
              <w:t> </w:t>
            </w:r>
            <w:r>
              <w:rPr>
                <w:rFonts w:ascii="Arial" w:eastAsia="Times New Roman" w:hAnsi="Arial" w:cs="Arial"/>
                <w:kern w:val="28"/>
                <w:sz w:val="18"/>
                <w:szCs w:val="18"/>
                <w:lang w:eastAsia="fr-FR"/>
              </w:rPr>
              <w:t>02 33 80 87 14</w:t>
            </w:r>
          </w:p>
          <w:p w14:paraId="10F313B9" w14:textId="77777777" w:rsidR="001B245F" w:rsidRPr="007B2626" w:rsidRDefault="001B245F" w:rsidP="001C2A4B">
            <w:pPr>
              <w:shd w:val="clear" w:color="auto" w:fill="D9E2F3" w:themeFill="accent1" w:themeFillTint="33"/>
              <w:spacing w:after="0" w:line="240" w:lineRule="auto"/>
              <w:ind w:right="204"/>
              <w:rPr>
                <w:rFonts w:ascii="Calibri" w:eastAsia="Times New Roman" w:hAnsi="Calibri" w:cs="Calibri"/>
                <w:sz w:val="18"/>
                <w:szCs w:val="18"/>
                <w:lang w:eastAsia="fr-FR"/>
              </w:rPr>
            </w:pPr>
            <w:r w:rsidRPr="007B2626">
              <w:rPr>
                <w:rFonts w:ascii="Arial" w:hAnsi="Arial" w:cs="Arial"/>
                <w:sz w:val="18"/>
                <w:szCs w:val="18"/>
              </w:rPr>
              <w:t>Adresse : Pl. Foch, 61000 Alençon</w:t>
            </w:r>
          </w:p>
        </w:tc>
      </w:tr>
    </w:tbl>
    <w:p w14:paraId="6C9C3144" w14:textId="77777777" w:rsidR="001B245F" w:rsidRDefault="001B245F" w:rsidP="001B245F">
      <w:pPr>
        <w:rPr>
          <w:b/>
          <w:bCs/>
          <w:color w:val="0070C0"/>
          <w:sz w:val="18"/>
          <w:szCs w:val="18"/>
        </w:rPr>
      </w:pPr>
      <w:r w:rsidRPr="00C63E3B">
        <w:rPr>
          <w:b/>
          <w:bCs/>
          <w:color w:val="0070C0"/>
          <w:sz w:val="18"/>
          <w:szCs w:val="18"/>
        </w:rPr>
        <w:t xml:space="preserve">Détail financier et plan de financement prévisionnel </w:t>
      </w:r>
    </w:p>
    <w:tbl>
      <w:tblPr>
        <w:tblStyle w:val="Grilledutableau"/>
        <w:tblW w:w="15698" w:type="dxa"/>
        <w:tblLook w:val="04A0" w:firstRow="1" w:lastRow="0" w:firstColumn="1" w:lastColumn="0" w:noHBand="0" w:noVBand="1"/>
      </w:tblPr>
      <w:tblGrid>
        <w:gridCol w:w="5382"/>
        <w:gridCol w:w="992"/>
        <w:gridCol w:w="985"/>
        <w:gridCol w:w="850"/>
        <w:gridCol w:w="1134"/>
        <w:gridCol w:w="567"/>
        <w:gridCol w:w="2059"/>
        <w:gridCol w:w="1485"/>
        <w:gridCol w:w="1026"/>
        <w:gridCol w:w="1218"/>
      </w:tblGrid>
      <w:tr w:rsidR="001B245F" w14:paraId="44F3AEB9"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F1AEE65" w14:textId="77777777" w:rsidR="001B245F" w:rsidRDefault="001B245F" w:rsidP="001C2A4B">
            <w:pPr>
              <w:jc w:val="center"/>
              <w:rPr>
                <w:b/>
                <w:bCs/>
                <w:color w:val="0070C0"/>
                <w:sz w:val="18"/>
                <w:szCs w:val="18"/>
              </w:rPr>
            </w:pPr>
            <w:r w:rsidRPr="00A64A1E">
              <w:rPr>
                <w:rFonts w:ascii="Arial" w:hAnsi="Arial" w:cs="Arial"/>
                <w:sz w:val="16"/>
                <w:szCs w:val="16"/>
              </w:rPr>
              <w:t>Opération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73879BA" w14:textId="77777777" w:rsidR="001B245F" w:rsidRDefault="001B245F" w:rsidP="001C2A4B">
            <w:pPr>
              <w:jc w:val="center"/>
              <w:rPr>
                <w:b/>
                <w:bCs/>
                <w:color w:val="0070C0"/>
                <w:sz w:val="18"/>
                <w:szCs w:val="18"/>
              </w:rPr>
            </w:pPr>
            <w:r>
              <w:rPr>
                <w:rFonts w:ascii="Arial" w:hAnsi="Arial" w:cs="Arial"/>
                <w:sz w:val="16"/>
                <w:szCs w:val="16"/>
              </w:rPr>
              <w:t>2027</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1CA290AA" w14:textId="77777777" w:rsidR="001B245F" w:rsidRDefault="001B245F" w:rsidP="001C2A4B">
            <w:pPr>
              <w:jc w:val="center"/>
              <w:rPr>
                <w:b/>
                <w:bCs/>
                <w:color w:val="0070C0"/>
                <w:sz w:val="18"/>
                <w:szCs w:val="18"/>
              </w:rPr>
            </w:pPr>
            <w:r>
              <w:rPr>
                <w:rFonts w:ascii="Arial" w:hAnsi="Arial" w:cs="Arial"/>
                <w:sz w:val="16"/>
                <w:szCs w:val="16"/>
              </w:rPr>
              <w:t>2028</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3949729" w14:textId="77777777" w:rsidR="001B245F" w:rsidRDefault="001B245F" w:rsidP="001C2A4B">
            <w:pPr>
              <w:jc w:val="center"/>
              <w:rPr>
                <w:b/>
                <w:bCs/>
                <w:color w:val="0070C0"/>
                <w:sz w:val="18"/>
                <w:szCs w:val="18"/>
              </w:rPr>
            </w:pPr>
            <w:r>
              <w:rPr>
                <w:rFonts w:ascii="Arial" w:hAnsi="Arial" w:cs="Arial"/>
                <w:sz w:val="16"/>
                <w:szCs w:val="16"/>
              </w:rPr>
              <w:t>2029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677CBBA" w14:textId="77777777" w:rsidR="001B245F" w:rsidRDefault="001B245F" w:rsidP="001C2A4B">
            <w:pPr>
              <w:jc w:val="center"/>
              <w:rPr>
                <w:b/>
                <w:bCs/>
                <w:color w:val="0070C0"/>
                <w:sz w:val="18"/>
                <w:szCs w:val="18"/>
              </w:rPr>
            </w:pPr>
            <w:r w:rsidRPr="00A64A1E">
              <w:rPr>
                <w:rFonts w:ascii="Arial" w:hAnsi="Arial" w:cs="Arial"/>
                <w:color w:val="FFFFFF" w:themeColor="background1"/>
                <w:sz w:val="16"/>
                <w:szCs w:val="16"/>
              </w:rPr>
              <w:t>Total (TTC)</w:t>
            </w:r>
          </w:p>
        </w:tc>
        <w:tc>
          <w:tcPr>
            <w:tcW w:w="567" w:type="dxa"/>
            <w:tcBorders>
              <w:top w:val="nil"/>
              <w:left w:val="single" w:sz="4" w:space="0" w:color="FFFFFF" w:themeColor="background1"/>
              <w:bottom w:val="nil"/>
              <w:right w:val="single" w:sz="4" w:space="0" w:color="FFFFFF" w:themeColor="background1"/>
            </w:tcBorders>
          </w:tcPr>
          <w:p w14:paraId="0CCF4B28"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782F3EF" w14:textId="77777777" w:rsidR="001B245F" w:rsidRDefault="001B245F" w:rsidP="001C2A4B">
            <w:pPr>
              <w:jc w:val="center"/>
              <w:rPr>
                <w:b/>
                <w:bCs/>
                <w:color w:val="0070C0"/>
                <w:sz w:val="18"/>
                <w:szCs w:val="18"/>
              </w:rPr>
            </w:pPr>
            <w:r w:rsidRPr="00F85CC0">
              <w:rPr>
                <w:rFonts w:cstheme="minorHAnsi"/>
                <w:bCs/>
                <w:sz w:val="18"/>
                <w:szCs w:val="18"/>
              </w:rPr>
              <w:t>Financeurs</w:t>
            </w:r>
          </w:p>
        </w:tc>
        <w:tc>
          <w:tcPr>
            <w:tcW w:w="1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5D4C65B" w14:textId="77777777" w:rsidR="001B245F" w:rsidRPr="00B5472B" w:rsidRDefault="001B245F" w:rsidP="001C2A4B">
            <w:pPr>
              <w:jc w:val="center"/>
              <w:rPr>
                <w:rFonts w:cstheme="minorHAnsi"/>
                <w:bCs/>
                <w:sz w:val="18"/>
                <w:szCs w:val="18"/>
              </w:rPr>
            </w:pPr>
            <w:r>
              <w:rPr>
                <w:rFonts w:cstheme="minorHAnsi"/>
                <w:bCs/>
                <w:sz w:val="18"/>
                <w:szCs w:val="18"/>
              </w:rPr>
              <w:t>Montant éligible</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ECA632F" w14:textId="77777777" w:rsidR="001B245F" w:rsidRDefault="001B245F" w:rsidP="001C2A4B">
            <w:pPr>
              <w:jc w:val="center"/>
              <w:rPr>
                <w:b/>
                <w:bCs/>
                <w:color w:val="0070C0"/>
                <w:sz w:val="18"/>
                <w:szCs w:val="18"/>
              </w:rPr>
            </w:pPr>
            <w:r w:rsidRPr="00B5472B">
              <w:rPr>
                <w:rFonts w:cstheme="minorHAnsi"/>
                <w:bCs/>
                <w:sz w:val="18"/>
                <w:szCs w:val="18"/>
              </w:rPr>
              <w:t>Taux</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54BB88D" w14:textId="77777777" w:rsidR="001B245F" w:rsidRDefault="001B245F" w:rsidP="001C2A4B">
            <w:pPr>
              <w:jc w:val="center"/>
              <w:rPr>
                <w:b/>
                <w:bCs/>
                <w:color w:val="0070C0"/>
                <w:sz w:val="18"/>
                <w:szCs w:val="18"/>
              </w:rPr>
            </w:pPr>
            <w:r w:rsidRPr="00B5472B">
              <w:rPr>
                <w:rFonts w:cstheme="minorHAnsi"/>
                <w:bCs/>
                <w:sz w:val="18"/>
                <w:szCs w:val="18"/>
              </w:rPr>
              <w:t>Montant</w:t>
            </w:r>
          </w:p>
        </w:tc>
      </w:tr>
      <w:tr w:rsidR="001B245F" w14:paraId="038D35CB"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5382BD35" w14:textId="77777777" w:rsidR="001B245F" w:rsidRDefault="001B245F" w:rsidP="001C2A4B">
            <w:pPr>
              <w:jc w:val="center"/>
              <w:rPr>
                <w:b/>
                <w:bCs/>
                <w:color w:val="0070C0"/>
                <w:sz w:val="18"/>
                <w:szCs w:val="18"/>
              </w:rPr>
            </w:pPr>
            <w:r>
              <w:rPr>
                <w:b/>
                <w:bCs/>
                <w:color w:val="0070C0"/>
                <w:sz w:val="18"/>
                <w:szCs w:val="18"/>
              </w:rPr>
              <w:t xml:space="preserve">Marché d’étude </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9A17777" w14:textId="77777777" w:rsidR="001B245F" w:rsidRDefault="001B245F" w:rsidP="001C2A4B">
            <w:pPr>
              <w:jc w:val="center"/>
              <w:rPr>
                <w:b/>
                <w:bCs/>
                <w:color w:val="0070C0"/>
                <w:sz w:val="18"/>
                <w:szCs w:val="18"/>
              </w:rPr>
            </w:pPr>
            <w:r w:rsidRPr="009D58FD">
              <w:rPr>
                <w:rFonts w:ascii="Calibri" w:hAnsi="Calibri" w:cs="Calibri"/>
                <w:kern w:val="24"/>
                <w:sz w:val="18"/>
                <w:szCs w:val="18"/>
              </w:rPr>
              <w:t>2</w:t>
            </w:r>
            <w:r>
              <w:rPr>
                <w:rFonts w:ascii="Calibri" w:hAnsi="Calibri" w:cs="Calibri"/>
                <w:kern w:val="24"/>
                <w:sz w:val="18"/>
                <w:szCs w:val="18"/>
              </w:rPr>
              <w:t>0</w:t>
            </w:r>
            <w:r w:rsidRPr="009D58FD">
              <w:rPr>
                <w:rFonts w:ascii="Calibri" w:hAnsi="Calibri" w:cs="Calibri"/>
                <w:kern w:val="24"/>
                <w:sz w:val="18"/>
                <w:szCs w:val="18"/>
              </w:rPr>
              <w:t>0 000 €</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270E893" w14:textId="77777777" w:rsidR="001B245F" w:rsidRDefault="001B245F" w:rsidP="001C2A4B">
            <w:pPr>
              <w:jc w:val="center"/>
              <w:rPr>
                <w:b/>
                <w:bCs/>
                <w:color w:val="0070C0"/>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09708CC" w14:textId="77777777" w:rsidR="001B245F" w:rsidRDefault="001B245F" w:rsidP="001C2A4B">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1D395932" w14:textId="77777777" w:rsidR="001B245F" w:rsidRPr="00A80642" w:rsidRDefault="001B245F" w:rsidP="001C2A4B">
            <w:pPr>
              <w:jc w:val="center"/>
              <w:rPr>
                <w:rFonts w:ascii="Calibri" w:hAnsi="Calibri" w:cs="Calibri"/>
                <w:b/>
                <w:bCs/>
                <w:color w:val="FFFFFF" w:themeColor="background1"/>
                <w:kern w:val="24"/>
                <w:sz w:val="18"/>
                <w:szCs w:val="18"/>
              </w:rPr>
            </w:pPr>
            <w:r w:rsidRPr="00A80642">
              <w:rPr>
                <w:rFonts w:ascii="Calibri" w:hAnsi="Calibri" w:cs="Calibri"/>
                <w:b/>
                <w:bCs/>
                <w:color w:val="FFFFFF" w:themeColor="background1"/>
                <w:kern w:val="24"/>
                <w:sz w:val="18"/>
                <w:szCs w:val="18"/>
              </w:rPr>
              <w:t>200 000 €</w:t>
            </w:r>
          </w:p>
        </w:tc>
        <w:tc>
          <w:tcPr>
            <w:tcW w:w="567" w:type="dxa"/>
            <w:tcBorders>
              <w:top w:val="nil"/>
              <w:left w:val="single" w:sz="4" w:space="0" w:color="FFFFFF" w:themeColor="background1"/>
              <w:bottom w:val="nil"/>
              <w:right w:val="single" w:sz="4" w:space="0" w:color="FFFFFF" w:themeColor="background1"/>
            </w:tcBorders>
          </w:tcPr>
          <w:p w14:paraId="3C1F99E6"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235FD204" w14:textId="77777777" w:rsidR="001B245F" w:rsidRDefault="001B245F" w:rsidP="001C2A4B">
            <w:pPr>
              <w:jc w:val="center"/>
              <w:rPr>
                <w:b/>
                <w:bCs/>
                <w:color w:val="0070C0"/>
                <w:sz w:val="18"/>
                <w:szCs w:val="18"/>
              </w:rPr>
            </w:pPr>
            <w:r w:rsidRPr="00EC5130">
              <w:rPr>
                <w:rFonts w:cstheme="minorHAnsi"/>
                <w:color w:val="FFFFFF" w:themeColor="background1"/>
                <w:sz w:val="18"/>
                <w:szCs w:val="18"/>
              </w:rPr>
              <w:t>AELB</w:t>
            </w:r>
          </w:p>
        </w:tc>
        <w:tc>
          <w:tcPr>
            <w:tcW w:w="148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70C0"/>
            <w:vAlign w:val="center"/>
          </w:tcPr>
          <w:p w14:paraId="2E08A58B" w14:textId="77777777" w:rsidR="001B245F" w:rsidRPr="00EC5130" w:rsidRDefault="001B245F" w:rsidP="001C2A4B">
            <w:pPr>
              <w:jc w:val="center"/>
              <w:rPr>
                <w:rFonts w:cstheme="minorHAnsi"/>
                <w:color w:val="FFFFFF" w:themeColor="background1"/>
                <w:sz w:val="18"/>
                <w:szCs w:val="18"/>
              </w:rPr>
            </w:pPr>
            <w:r w:rsidRPr="009D58FD">
              <w:rPr>
                <w:rFonts w:cstheme="minorHAnsi"/>
                <w:b/>
                <w:bCs/>
                <w:color w:val="FFFFFF" w:themeColor="background1"/>
                <w:sz w:val="18"/>
                <w:szCs w:val="18"/>
              </w:rPr>
              <w:t>2</w:t>
            </w:r>
            <w:r>
              <w:rPr>
                <w:rFonts w:cstheme="minorHAnsi"/>
                <w:b/>
                <w:bCs/>
                <w:color w:val="FFFFFF" w:themeColor="background1"/>
                <w:sz w:val="18"/>
                <w:szCs w:val="18"/>
              </w:rPr>
              <w:t>0</w:t>
            </w:r>
            <w:r w:rsidRPr="009D58FD">
              <w:rPr>
                <w:rFonts w:cstheme="minorHAnsi"/>
                <w:b/>
                <w:bCs/>
                <w:color w:val="FFFFFF" w:themeColor="background1"/>
                <w:sz w:val="18"/>
                <w:szCs w:val="18"/>
              </w:rPr>
              <w:t>0 000</w:t>
            </w:r>
            <w:r>
              <w:rPr>
                <w:rFonts w:cstheme="minorHAnsi"/>
                <w:b/>
                <w:bCs/>
                <w:color w:val="FFFFFF" w:themeColor="background1"/>
                <w:sz w:val="18"/>
                <w:szCs w:val="18"/>
              </w:rPr>
              <w:t xml:space="preserve">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CC380EB" w14:textId="77777777" w:rsidR="001B245F" w:rsidRPr="009D58FD" w:rsidRDefault="001B245F" w:rsidP="001C2A4B">
            <w:pPr>
              <w:jc w:val="center"/>
              <w:rPr>
                <w:b/>
                <w:bCs/>
                <w:color w:val="0070C0"/>
                <w:sz w:val="18"/>
                <w:szCs w:val="18"/>
              </w:rPr>
            </w:pPr>
            <w:r w:rsidRPr="009D58FD">
              <w:rPr>
                <w:rFonts w:cstheme="minorHAnsi"/>
                <w:b/>
                <w:bCs/>
                <w:color w:val="FFFFFF" w:themeColor="background1"/>
                <w:sz w:val="18"/>
                <w:szCs w:val="18"/>
              </w:rPr>
              <w:t>50</w:t>
            </w:r>
            <w:r>
              <w:rPr>
                <w:rFonts w:cstheme="minorHAnsi"/>
                <w:b/>
                <w:bCs/>
                <w:color w:val="FFFFFF" w:themeColor="background1"/>
                <w:sz w:val="18"/>
                <w:szCs w:val="18"/>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3356C6C" w14:textId="77777777" w:rsidR="001B245F" w:rsidRDefault="001B245F" w:rsidP="001C2A4B">
            <w:pPr>
              <w:jc w:val="center"/>
              <w:rPr>
                <w:b/>
                <w:bCs/>
                <w:color w:val="0070C0"/>
                <w:sz w:val="18"/>
                <w:szCs w:val="18"/>
              </w:rPr>
            </w:pPr>
            <w:r w:rsidRPr="009D58FD">
              <w:rPr>
                <w:rFonts w:cstheme="minorHAnsi"/>
                <w:b/>
                <w:bCs/>
                <w:color w:val="FFFFFF" w:themeColor="background1"/>
                <w:sz w:val="18"/>
                <w:szCs w:val="18"/>
              </w:rPr>
              <w:t>1</w:t>
            </w:r>
            <w:r>
              <w:rPr>
                <w:rFonts w:cstheme="minorHAnsi"/>
                <w:b/>
                <w:bCs/>
                <w:color w:val="FFFFFF" w:themeColor="background1"/>
                <w:sz w:val="18"/>
                <w:szCs w:val="18"/>
              </w:rPr>
              <w:t xml:space="preserve">00 </w:t>
            </w:r>
            <w:r w:rsidRPr="009D58FD">
              <w:rPr>
                <w:rFonts w:cstheme="minorHAnsi"/>
                <w:b/>
                <w:bCs/>
                <w:color w:val="FFFFFF" w:themeColor="background1"/>
                <w:sz w:val="18"/>
                <w:szCs w:val="18"/>
              </w:rPr>
              <w:t>0</w:t>
            </w:r>
            <w:r>
              <w:rPr>
                <w:rFonts w:cstheme="minorHAnsi"/>
                <w:b/>
                <w:bCs/>
                <w:color w:val="FFFFFF" w:themeColor="background1"/>
                <w:sz w:val="18"/>
                <w:szCs w:val="18"/>
              </w:rPr>
              <w:t>00 €</w:t>
            </w:r>
          </w:p>
        </w:tc>
      </w:tr>
      <w:tr w:rsidR="001B245F" w14:paraId="283E7E0D"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5B5555F5" w14:textId="77777777" w:rsidR="001B245F" w:rsidRDefault="001B245F" w:rsidP="001C2A4B">
            <w:pPr>
              <w:jc w:val="center"/>
              <w:rPr>
                <w:b/>
                <w:bCs/>
                <w:color w:val="0070C0"/>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3CF6E18" w14:textId="77777777" w:rsidR="001B245F" w:rsidRPr="00C37B3C" w:rsidRDefault="001B245F" w:rsidP="001C2A4B">
            <w:pPr>
              <w:jc w:val="center"/>
              <w:rPr>
                <w:rFonts w:ascii="Calibri" w:hAnsi="Calibri" w:cs="Calibri"/>
                <w:kern w:val="24"/>
                <w:sz w:val="18"/>
                <w:szCs w:val="18"/>
                <w:highlight w:val="yellow"/>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7BF839B" w14:textId="77777777" w:rsidR="001B245F" w:rsidRPr="00C37B3C" w:rsidRDefault="001B245F" w:rsidP="001C2A4B">
            <w:pPr>
              <w:jc w:val="center"/>
              <w:rPr>
                <w:rFonts w:ascii="Calibri" w:hAnsi="Calibri" w:cs="Calibri"/>
                <w:kern w:val="24"/>
                <w:sz w:val="18"/>
                <w:szCs w:val="18"/>
                <w:highlight w:val="yellow"/>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928B8F0" w14:textId="77777777" w:rsidR="001B245F" w:rsidRPr="00C37B3C" w:rsidRDefault="001B245F" w:rsidP="001C2A4B">
            <w:pPr>
              <w:jc w:val="center"/>
              <w:rPr>
                <w:rFonts w:ascii="Calibri" w:hAnsi="Calibri" w:cs="Calibri"/>
                <w:kern w:val="24"/>
                <w:sz w:val="18"/>
                <w:szCs w:val="18"/>
                <w:highlight w:val="yellow"/>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7A4B8AC1" w14:textId="77777777" w:rsidR="001B245F" w:rsidRPr="00545D66" w:rsidRDefault="001B245F" w:rsidP="001C2A4B">
            <w:pPr>
              <w:jc w:val="center"/>
              <w:rPr>
                <w:rFonts w:ascii="Calibri" w:hAnsi="Calibri" w:cs="Calibri"/>
                <w:b/>
                <w:bCs/>
                <w:color w:val="FFFFFF" w:themeColor="background1"/>
                <w:kern w:val="24"/>
                <w:sz w:val="18"/>
                <w:szCs w:val="18"/>
              </w:rPr>
            </w:pPr>
            <w:r w:rsidRPr="00545D66">
              <w:rPr>
                <w:rFonts w:ascii="Calibri" w:hAnsi="Calibri" w:cs="Calibri"/>
                <w:b/>
                <w:bCs/>
                <w:color w:val="FFFFFF" w:themeColor="background1"/>
                <w:kern w:val="24"/>
                <w:sz w:val="18"/>
                <w:szCs w:val="18"/>
              </w:rPr>
              <w:t>Total</w:t>
            </w:r>
            <w:r w:rsidRPr="00545D66">
              <w:rPr>
                <w:rFonts w:ascii="Calibri" w:eastAsia="Times New Roman" w:hAnsi="Calibri" w:cs="Calibri"/>
                <w:b/>
                <w:bCs/>
                <w:color w:val="FFFFFF" w:themeColor="background1"/>
                <w:kern w:val="28"/>
                <w:sz w:val="18"/>
                <w:szCs w:val="18"/>
                <w:lang w:eastAsia="fr-FR"/>
              </w:rPr>
              <w:t xml:space="preserve"> €</w:t>
            </w:r>
          </w:p>
        </w:tc>
        <w:tc>
          <w:tcPr>
            <w:tcW w:w="567" w:type="dxa"/>
            <w:tcBorders>
              <w:top w:val="nil"/>
              <w:left w:val="single" w:sz="4" w:space="0" w:color="FFFFFF" w:themeColor="background1"/>
              <w:bottom w:val="nil"/>
              <w:right w:val="single" w:sz="4" w:space="0" w:color="FFFFFF" w:themeColor="background1"/>
            </w:tcBorders>
          </w:tcPr>
          <w:p w14:paraId="3F16F776"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6F2052B0" w14:textId="77777777" w:rsidR="001B245F" w:rsidRPr="00EC5130" w:rsidRDefault="001B245F" w:rsidP="001C2A4B">
            <w:pPr>
              <w:jc w:val="center"/>
              <w:rPr>
                <w:rFonts w:cstheme="minorHAnsi"/>
                <w:color w:val="FFFFFF" w:themeColor="background1"/>
                <w:sz w:val="18"/>
                <w:szCs w:val="18"/>
              </w:rPr>
            </w:pPr>
            <w:r>
              <w:rPr>
                <w:rFonts w:cstheme="minorHAnsi"/>
                <w:color w:val="FFFFFF" w:themeColor="background1"/>
                <w:sz w:val="18"/>
                <w:szCs w:val="18"/>
              </w:rPr>
              <w:t>Eventuel autre financeur</w:t>
            </w:r>
          </w:p>
        </w:tc>
        <w:tc>
          <w:tcPr>
            <w:tcW w:w="1485" w:type="dxa"/>
            <w:vMerge/>
            <w:tcBorders>
              <w:left w:val="single" w:sz="4" w:space="0" w:color="FFFFFF" w:themeColor="background1"/>
              <w:right w:val="single" w:sz="4" w:space="0" w:color="FFFFFF" w:themeColor="background1"/>
            </w:tcBorders>
            <w:shd w:val="clear" w:color="auto" w:fill="0070C0"/>
            <w:vAlign w:val="center"/>
          </w:tcPr>
          <w:p w14:paraId="46112E8F" w14:textId="77777777" w:rsidR="001B245F"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C341146" w14:textId="77777777" w:rsidR="001B245F" w:rsidRDefault="001B245F" w:rsidP="001C2A4B">
            <w:pPr>
              <w:jc w:val="center"/>
              <w:rPr>
                <w:rFonts w:cstheme="minorHAnsi"/>
                <w:color w:val="FFFFFF" w:themeColor="background1"/>
                <w:sz w:val="18"/>
                <w:szCs w:val="18"/>
              </w:rPr>
            </w:pPr>
            <w:r>
              <w:rPr>
                <w:rFonts w:cstheme="minorHAnsi"/>
                <w:color w:val="FFFFFF" w:themeColor="background1"/>
                <w:sz w:val="18"/>
                <w:szCs w:val="18"/>
              </w:rPr>
              <w:t>30</w:t>
            </w:r>
            <w:r w:rsidRPr="00CF4EEE">
              <w:rPr>
                <w:rFonts w:cstheme="minorHAnsi"/>
                <w:color w:val="FFFFFF" w:themeColor="background1"/>
                <w:sz w:val="18"/>
                <w:szCs w:val="18"/>
              </w:rPr>
              <w:t>%</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4875E6F" w14:textId="77777777" w:rsidR="001B245F" w:rsidRDefault="001B245F" w:rsidP="001C2A4B">
            <w:pPr>
              <w:jc w:val="center"/>
              <w:rPr>
                <w:rFonts w:cstheme="minorHAnsi"/>
                <w:color w:val="FFFFFF" w:themeColor="background1"/>
                <w:sz w:val="18"/>
                <w:szCs w:val="18"/>
              </w:rPr>
            </w:pPr>
            <w:r>
              <w:rPr>
                <w:rFonts w:cstheme="minorHAnsi"/>
                <w:color w:val="FFFFFF" w:themeColor="background1"/>
                <w:sz w:val="18"/>
                <w:szCs w:val="18"/>
              </w:rPr>
              <w:t>60 000</w:t>
            </w:r>
            <w:r w:rsidRPr="00EC5130">
              <w:rPr>
                <w:rFonts w:cstheme="minorHAnsi"/>
                <w:color w:val="FFFFFF" w:themeColor="background1"/>
                <w:sz w:val="18"/>
                <w:szCs w:val="18"/>
              </w:rPr>
              <w:t xml:space="preserve"> €</w:t>
            </w:r>
          </w:p>
        </w:tc>
      </w:tr>
      <w:tr w:rsidR="001B245F" w14:paraId="4B6542F3"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00767545" w14:textId="77777777" w:rsidR="001B245F" w:rsidRDefault="001B245F" w:rsidP="001C2A4B">
            <w:pPr>
              <w:jc w:val="center"/>
              <w:rPr>
                <w:b/>
                <w:bCs/>
                <w:color w:val="0070C0"/>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B7D828D"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90634AF" w14:textId="77777777" w:rsidR="001B245F" w:rsidRDefault="001B245F" w:rsidP="001C2A4B">
            <w:pPr>
              <w:jc w:val="center"/>
              <w:rPr>
                <w:b/>
                <w:bCs/>
                <w:color w:val="0070C0"/>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E202497" w14:textId="77777777" w:rsidR="001B245F" w:rsidRDefault="001B245F" w:rsidP="001C2A4B">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3228C159" w14:textId="77777777" w:rsidR="001B245F" w:rsidRDefault="001B245F" w:rsidP="001C2A4B">
            <w:pPr>
              <w:jc w:val="center"/>
              <w:rPr>
                <w:b/>
                <w:bCs/>
                <w:color w:val="0070C0"/>
                <w:sz w:val="18"/>
                <w:szCs w:val="18"/>
              </w:rPr>
            </w:pPr>
            <w:r w:rsidRPr="00545D66">
              <w:rPr>
                <w:rFonts w:ascii="Calibri" w:hAnsi="Calibri" w:cs="Calibri"/>
                <w:b/>
                <w:bCs/>
                <w:color w:val="FFFFFF" w:themeColor="background1"/>
                <w:kern w:val="24"/>
                <w:sz w:val="18"/>
                <w:szCs w:val="18"/>
              </w:rPr>
              <w:t>Total</w:t>
            </w:r>
            <w:r w:rsidRPr="00545D66">
              <w:rPr>
                <w:rFonts w:ascii="Calibri" w:eastAsia="Times New Roman" w:hAnsi="Calibri" w:cs="Calibri"/>
                <w:b/>
                <w:bCs/>
                <w:color w:val="FFFFFF" w:themeColor="background1"/>
                <w:kern w:val="28"/>
                <w:sz w:val="18"/>
                <w:szCs w:val="18"/>
                <w:lang w:eastAsia="fr-FR"/>
              </w:rPr>
              <w:t xml:space="preserve"> €</w:t>
            </w:r>
          </w:p>
        </w:tc>
        <w:tc>
          <w:tcPr>
            <w:tcW w:w="567" w:type="dxa"/>
            <w:tcBorders>
              <w:top w:val="nil"/>
              <w:left w:val="single" w:sz="4" w:space="0" w:color="FFFFFF" w:themeColor="background1"/>
              <w:bottom w:val="nil"/>
              <w:right w:val="single" w:sz="4" w:space="0" w:color="FFFFFF" w:themeColor="background1"/>
            </w:tcBorders>
          </w:tcPr>
          <w:p w14:paraId="608E3CFC"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BC67E97" w14:textId="77777777" w:rsidR="001B245F" w:rsidRPr="00CF4EEE" w:rsidRDefault="001B245F" w:rsidP="001C2A4B">
            <w:pPr>
              <w:jc w:val="center"/>
              <w:rPr>
                <w:b/>
                <w:bCs/>
                <w:color w:val="FFFFFF" w:themeColor="background1"/>
                <w:sz w:val="18"/>
                <w:szCs w:val="18"/>
              </w:rPr>
            </w:pPr>
            <w:r w:rsidRPr="00EC5130">
              <w:rPr>
                <w:rFonts w:cstheme="minorHAnsi"/>
                <w:color w:val="FFFFFF" w:themeColor="background1"/>
                <w:sz w:val="18"/>
                <w:szCs w:val="18"/>
              </w:rPr>
              <w:t>Maître d’ouvrage</w:t>
            </w:r>
          </w:p>
        </w:tc>
        <w:tc>
          <w:tcPr>
            <w:tcW w:w="1485" w:type="dxa"/>
            <w:vMerge/>
            <w:tcBorders>
              <w:left w:val="single" w:sz="4" w:space="0" w:color="FFFFFF" w:themeColor="background1"/>
              <w:right w:val="single" w:sz="4" w:space="0" w:color="FFFFFF" w:themeColor="background1"/>
            </w:tcBorders>
            <w:shd w:val="clear" w:color="auto" w:fill="0070C0"/>
          </w:tcPr>
          <w:p w14:paraId="18F3480A" w14:textId="77777777" w:rsidR="001B245F" w:rsidRPr="00CF4EEE"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81F71A9" w14:textId="77777777" w:rsidR="001B245F" w:rsidRPr="00A77FCF" w:rsidRDefault="001B245F" w:rsidP="001C2A4B">
            <w:pPr>
              <w:jc w:val="center"/>
              <w:rPr>
                <w:b/>
                <w:bCs/>
                <w:color w:val="FFFFFF" w:themeColor="background1"/>
                <w:sz w:val="16"/>
                <w:szCs w:val="16"/>
              </w:rPr>
            </w:pPr>
            <w:r w:rsidRPr="00A77FCF">
              <w:rPr>
                <w:rFonts w:cstheme="minorHAnsi"/>
                <w:color w:val="FFFFFF" w:themeColor="background1"/>
                <w:sz w:val="16"/>
                <w:szCs w:val="16"/>
              </w:rPr>
              <w:t>Au -</w:t>
            </w:r>
            <w:r>
              <w:rPr>
                <w:rFonts w:cstheme="minorHAnsi"/>
                <w:color w:val="FFFFFF" w:themeColor="background1"/>
                <w:sz w:val="16"/>
                <w:szCs w:val="16"/>
              </w:rPr>
              <w:t>20</w:t>
            </w:r>
            <w:r w:rsidRPr="00A77FCF">
              <w:rPr>
                <w:rFonts w:cstheme="minorHAnsi"/>
                <w:color w:val="FFFFFF" w:themeColor="background1"/>
                <w:sz w:val="16"/>
                <w:szCs w:val="16"/>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79584BEA" w14:textId="77777777" w:rsidR="001B245F" w:rsidRPr="00CF4EEE" w:rsidRDefault="001B245F" w:rsidP="001C2A4B">
            <w:pPr>
              <w:jc w:val="center"/>
              <w:rPr>
                <w:b/>
                <w:bCs/>
                <w:color w:val="FFFFFF" w:themeColor="background1"/>
                <w:sz w:val="18"/>
                <w:szCs w:val="18"/>
              </w:rPr>
            </w:pPr>
            <w:r>
              <w:rPr>
                <w:rFonts w:cstheme="minorHAnsi"/>
                <w:color w:val="FFFFFF" w:themeColor="background1"/>
                <w:sz w:val="18"/>
                <w:szCs w:val="18"/>
              </w:rPr>
              <w:t>40 000</w:t>
            </w:r>
            <w:r w:rsidRPr="00EC5130">
              <w:rPr>
                <w:rFonts w:cstheme="minorHAnsi"/>
                <w:color w:val="FFFFFF" w:themeColor="background1"/>
                <w:sz w:val="18"/>
                <w:szCs w:val="18"/>
              </w:rPr>
              <w:t xml:space="preserve"> €</w:t>
            </w:r>
          </w:p>
        </w:tc>
      </w:tr>
      <w:tr w:rsidR="001B245F" w14:paraId="4979936A"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6C63055" w14:textId="77777777" w:rsidR="001B245F" w:rsidRDefault="001B245F" w:rsidP="001C2A4B">
            <w:pPr>
              <w:jc w:val="center"/>
              <w:rPr>
                <w:b/>
                <w:bCs/>
                <w:color w:val="0070C0"/>
                <w:sz w:val="18"/>
                <w:szCs w:val="18"/>
              </w:rPr>
            </w:pPr>
            <w:r w:rsidRPr="00A64A1E">
              <w:rPr>
                <w:rFonts w:ascii="Arial" w:hAnsi="Arial" w:cs="Arial"/>
                <w:kern w:val="24"/>
                <w:sz w:val="16"/>
                <w:szCs w:val="16"/>
              </w:rPr>
              <w:t>Total</w:t>
            </w:r>
            <w:r w:rsidRPr="00A64A1E">
              <w:rPr>
                <w:rFonts w:ascii="Arial" w:eastAsia="Times New Roman" w:hAnsi="Arial" w:cs="Arial"/>
                <w:color w:val="FFFFFF" w:themeColor="background1"/>
                <w:kern w:val="28"/>
                <w:sz w:val="16"/>
                <w:szCs w:val="16"/>
                <w:lang w:eastAsia="fr-FR"/>
              </w:rPr>
              <w:t xml:space="preserve"> TOTA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7C38EE5D" w14:textId="77777777" w:rsidR="001B245F" w:rsidRDefault="001B245F" w:rsidP="001C2A4B">
            <w:pPr>
              <w:jc w:val="center"/>
              <w:rPr>
                <w:b/>
                <w:bCs/>
                <w:color w:val="0070C0"/>
                <w:sz w:val="18"/>
                <w:szCs w:val="18"/>
              </w:rPr>
            </w:pPr>
            <w:r>
              <w:rPr>
                <w:rFonts w:ascii="Calibri" w:hAnsi="Calibri" w:cs="Calibri"/>
                <w:b/>
                <w:bCs/>
                <w:color w:val="FFFFFF" w:themeColor="background1"/>
                <w:kern w:val="24"/>
                <w:sz w:val="18"/>
                <w:szCs w:val="18"/>
              </w:rPr>
              <w:t>Total</w:t>
            </w:r>
            <w:r>
              <w:rPr>
                <w:rFonts w:ascii="Calibri" w:eastAsia="Times New Roman" w:hAnsi="Calibri" w:cs="Calibri"/>
                <w:b/>
                <w:bCs/>
                <w:color w:val="FFFFFF" w:themeColor="background1"/>
                <w:kern w:val="28"/>
                <w:sz w:val="18"/>
                <w:szCs w:val="18"/>
                <w:lang w:eastAsia="fr-FR"/>
              </w:rPr>
              <w:t xml:space="preserve"> €</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2F1D5C8C" w14:textId="77777777" w:rsidR="001B245F" w:rsidRPr="009D58FD" w:rsidRDefault="001B245F" w:rsidP="001C2A4B">
            <w:pPr>
              <w:jc w:val="center"/>
              <w:rPr>
                <w:rFonts w:ascii="Calibri" w:hAnsi="Calibri" w:cs="Calibri"/>
                <w:b/>
                <w:bCs/>
                <w:color w:val="FFFFFF" w:themeColor="background1"/>
                <w:kern w:val="24"/>
                <w:sz w:val="18"/>
                <w:szCs w:val="18"/>
              </w:rPr>
            </w:pPr>
            <w:r w:rsidRPr="009D58FD">
              <w:rPr>
                <w:rFonts w:ascii="Calibri" w:hAnsi="Calibri" w:cs="Calibri"/>
                <w:b/>
                <w:bCs/>
                <w:color w:val="FFFFFF" w:themeColor="background1"/>
                <w:kern w:val="24"/>
                <w:sz w:val="18"/>
                <w:szCs w:val="18"/>
              </w:rPr>
              <w:t>250 000 €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14743CF4" w14:textId="77777777" w:rsidR="001B245F" w:rsidRDefault="001B245F" w:rsidP="001C2A4B">
            <w:pPr>
              <w:jc w:val="center"/>
              <w:rPr>
                <w:b/>
                <w:bCs/>
                <w:color w:val="0070C0"/>
                <w:sz w:val="18"/>
                <w:szCs w:val="18"/>
              </w:rPr>
            </w:pPr>
            <w:r w:rsidRPr="004E4715">
              <w:rPr>
                <w:rFonts w:ascii="Calibri" w:hAnsi="Calibri" w:cs="Calibri"/>
                <w:b/>
                <w:bCs/>
                <w:color w:val="FFFFFF" w:themeColor="background1"/>
                <w:kern w:val="24"/>
                <w:sz w:val="18"/>
                <w:szCs w:val="18"/>
              </w:rPr>
              <w:t>Total</w:t>
            </w:r>
            <w:r w:rsidRPr="004E4715">
              <w:rPr>
                <w:rFonts w:ascii="Calibri" w:eastAsia="Times New Roman" w:hAnsi="Calibri" w:cs="Calibri"/>
                <w:b/>
                <w:bCs/>
                <w:color w:val="FFFFFF" w:themeColor="background1"/>
                <w:kern w:val="28"/>
                <w:sz w:val="18"/>
                <w:szCs w:val="18"/>
                <w:lang w:eastAsia="fr-FR"/>
              </w:rPr>
              <w:t xml:space="preserve">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4A532B2A" w14:textId="77777777" w:rsidR="001B245F" w:rsidRDefault="001B245F" w:rsidP="001C2A4B">
            <w:pPr>
              <w:jc w:val="center"/>
              <w:rPr>
                <w:b/>
                <w:bCs/>
                <w:color w:val="0070C0"/>
                <w:sz w:val="18"/>
                <w:szCs w:val="18"/>
              </w:rPr>
            </w:pPr>
            <w:r w:rsidRPr="004E4715">
              <w:rPr>
                <w:rFonts w:ascii="Calibri" w:hAnsi="Calibri" w:cs="Calibri"/>
                <w:b/>
                <w:bCs/>
                <w:color w:val="FFFFFF" w:themeColor="background1"/>
                <w:kern w:val="24"/>
                <w:sz w:val="18"/>
                <w:szCs w:val="18"/>
              </w:rPr>
              <w:t>Total</w:t>
            </w:r>
            <w:r w:rsidRPr="004E4715">
              <w:rPr>
                <w:rFonts w:ascii="Calibri" w:eastAsia="Times New Roman" w:hAnsi="Calibri" w:cs="Calibri"/>
                <w:b/>
                <w:bCs/>
                <w:color w:val="FFFFFF" w:themeColor="background1"/>
                <w:kern w:val="28"/>
                <w:sz w:val="18"/>
                <w:szCs w:val="18"/>
                <w:lang w:eastAsia="fr-FR"/>
              </w:rPr>
              <w:t xml:space="preserve"> €</w:t>
            </w:r>
          </w:p>
        </w:tc>
        <w:tc>
          <w:tcPr>
            <w:tcW w:w="567" w:type="dxa"/>
            <w:tcBorders>
              <w:top w:val="nil"/>
              <w:left w:val="single" w:sz="4" w:space="0" w:color="FFFFFF" w:themeColor="background1"/>
              <w:bottom w:val="nil"/>
              <w:right w:val="single" w:sz="4" w:space="0" w:color="FFFFFF" w:themeColor="background1"/>
            </w:tcBorders>
          </w:tcPr>
          <w:p w14:paraId="73ABD1E1"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219FACF6" w14:textId="77777777" w:rsidR="001B245F" w:rsidRDefault="001B245F" w:rsidP="001C2A4B">
            <w:pPr>
              <w:jc w:val="center"/>
              <w:rPr>
                <w:b/>
                <w:bCs/>
                <w:color w:val="0070C0"/>
                <w:sz w:val="18"/>
                <w:szCs w:val="18"/>
              </w:rPr>
            </w:pPr>
          </w:p>
        </w:tc>
        <w:tc>
          <w:tcPr>
            <w:tcW w:w="1485" w:type="dxa"/>
            <w:tcBorders>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5BB158A" w14:textId="77777777" w:rsidR="001B245F" w:rsidRPr="00EC5130"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7535FD23" w14:textId="77777777" w:rsidR="001B245F" w:rsidRDefault="001B245F" w:rsidP="001C2A4B">
            <w:pPr>
              <w:jc w:val="center"/>
              <w:rPr>
                <w:b/>
                <w:bCs/>
                <w:color w:val="0070C0"/>
                <w:sz w:val="18"/>
                <w:szCs w:val="18"/>
              </w:rPr>
            </w:pP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333D15C9" w14:textId="77777777" w:rsidR="001B245F" w:rsidRDefault="001B245F" w:rsidP="001C2A4B">
            <w:pPr>
              <w:jc w:val="center"/>
              <w:rPr>
                <w:b/>
                <w:bCs/>
                <w:color w:val="0070C0"/>
                <w:sz w:val="18"/>
                <w:szCs w:val="18"/>
              </w:rPr>
            </w:pPr>
          </w:p>
        </w:tc>
      </w:tr>
    </w:tbl>
    <w:p w14:paraId="581929B7" w14:textId="77777777" w:rsidR="001B245F" w:rsidRDefault="001B245F" w:rsidP="001B245F"/>
    <w:p w14:paraId="58623403" w14:textId="77777777" w:rsidR="001B245F" w:rsidRPr="00CF4EEE" w:rsidRDefault="001B245F" w:rsidP="001B245F">
      <w:pPr>
        <w:spacing w:after="0"/>
        <w:rPr>
          <w:rFonts w:ascii="Calibri" w:eastAsia="Times New Roman" w:hAnsi="Calibri" w:cs="Calibri"/>
          <w:b/>
          <w:kern w:val="28"/>
          <w:sz w:val="18"/>
          <w:szCs w:val="18"/>
          <w:lang w:eastAsia="fr-FR"/>
        </w:rPr>
      </w:pPr>
      <w:r w:rsidRPr="00BF2BFB">
        <w:rPr>
          <w:rFonts w:ascii="Calibri" w:eastAsia="Times New Roman" w:hAnsi="Calibri" w:cs="Calibri"/>
          <w:b/>
          <w:color w:val="0070C0"/>
          <w:kern w:val="28"/>
          <w:sz w:val="18"/>
          <w:szCs w:val="18"/>
          <w:lang w:eastAsia="fr-FR"/>
        </w:rPr>
        <w:t>Indicateurs de suivi</w:t>
      </w:r>
    </w:p>
    <w:p w14:paraId="4A722B75" w14:textId="77777777" w:rsidR="001B245F" w:rsidRDefault="001B245F" w:rsidP="001B245F">
      <w:pPr>
        <w:tabs>
          <w:tab w:val="left" w:pos="3780"/>
          <w:tab w:val="left" w:pos="4980"/>
          <w:tab w:val="left" w:pos="6180"/>
          <w:tab w:val="left" w:pos="7380"/>
        </w:tabs>
        <w:spacing w:after="0" w:line="240" w:lineRule="auto"/>
      </w:pPr>
      <w:r w:rsidRPr="00CF4EEE">
        <w:rPr>
          <w:rFonts w:ascii="Calibri" w:eastAsia="Times New Roman" w:hAnsi="Calibri" w:cs="Calibri"/>
          <w:bCs/>
          <w:kern w:val="28"/>
          <w:sz w:val="18"/>
          <w:szCs w:val="18"/>
          <w:lang w:eastAsia="fr-FR"/>
        </w:rPr>
        <w:t>Indicateur(s) d’action :</w:t>
      </w:r>
      <w:r>
        <w:rPr>
          <w:rFonts w:ascii="Calibri" w:eastAsia="Times New Roman" w:hAnsi="Calibri" w:cs="Calibri"/>
          <w:bCs/>
          <w:kern w:val="28"/>
          <w:sz w:val="18"/>
          <w:szCs w:val="18"/>
          <w:lang w:eastAsia="fr-FR"/>
        </w:rPr>
        <w:t xml:space="preserve"> pas d’indicateur</w:t>
      </w:r>
    </w:p>
    <w:p w14:paraId="18FA1594" w14:textId="77777777" w:rsidR="001B245F" w:rsidRDefault="001B245F" w:rsidP="001B245F"/>
    <w:p w14:paraId="4D1A7BB9" w14:textId="77777777" w:rsidR="001B245F" w:rsidRDefault="001B245F" w:rsidP="001B245F"/>
    <w:p w14:paraId="0C094173" w14:textId="77777777" w:rsidR="001B245F" w:rsidRDefault="001B245F" w:rsidP="001B245F"/>
    <w:p w14:paraId="5A209911" w14:textId="77777777" w:rsidR="001B245F" w:rsidRDefault="001B245F" w:rsidP="001B245F"/>
    <w:p w14:paraId="2F9CF52C" w14:textId="77777777" w:rsidR="001B245F" w:rsidRDefault="001B245F" w:rsidP="001B245F">
      <w:r>
        <w:rPr>
          <w:noProof/>
        </w:rPr>
        <mc:AlternateContent>
          <mc:Choice Requires="wps">
            <w:drawing>
              <wp:anchor distT="45720" distB="45720" distL="114300" distR="114300" simplePos="0" relativeHeight="251662336" behindDoc="0" locked="0" layoutInCell="1" allowOverlap="1" wp14:anchorId="7673B85C" wp14:editId="507499E8">
                <wp:simplePos x="0" y="0"/>
                <wp:positionH relativeFrom="column">
                  <wp:posOffset>3733800</wp:posOffset>
                </wp:positionH>
                <wp:positionV relativeFrom="paragraph">
                  <wp:posOffset>2228850</wp:posOffset>
                </wp:positionV>
                <wp:extent cx="1809750" cy="26670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266700"/>
                        </a:xfrm>
                        <a:prstGeom prst="rect">
                          <a:avLst/>
                        </a:prstGeom>
                        <a:noFill/>
                        <a:ln w="28575">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920EAD3" w14:textId="77777777" w:rsidR="001B245F" w:rsidRPr="009D2D6F" w:rsidRDefault="001B245F" w:rsidP="001B245F">
                            <w:pPr>
                              <w:rPr>
                                <w:b/>
                                <w:bCs/>
                                <w:color w:val="000000" w:themeColor="text1"/>
                                <w:sz w:val="20"/>
                                <w:szCs w:val="20"/>
                                <w14:textOutline w14:w="3175" w14:cap="rnd" w14:cmpd="sng" w14:algn="ctr">
                                  <w14:solidFill>
                                    <w14:schemeClr w14:val="accent1">
                                      <w14:lumMod w14:val="75000"/>
                                    </w14:schemeClr>
                                  </w14:solidFill>
                                  <w14:prstDash w14:val="solid"/>
                                  <w14:bevel/>
                                </w14:textOutline>
                              </w:rPr>
                            </w:pPr>
                            <w:r w:rsidRPr="009D2D6F">
                              <w:rPr>
                                <w:b/>
                                <w:bCs/>
                                <w:color w:val="000000" w:themeColor="text1"/>
                                <w:sz w:val="20"/>
                                <w:szCs w:val="20"/>
                                <w14:textOutline w14:w="3175" w14:cap="rnd" w14:cmpd="sng" w14:algn="ctr">
                                  <w14:solidFill>
                                    <w14:schemeClr w14:val="accent1">
                                      <w14:lumMod w14:val="75000"/>
                                    </w14:schemeClr>
                                  </w14:solidFill>
                                  <w14:prstDash w14:val="solid"/>
                                  <w14:bevel/>
                                </w14:textOutline>
                              </w:rPr>
                              <w:t>Zone de l’étude Géotechnique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73B85C" id="_x0000_t202" coordsize="21600,21600" o:spt="202" path="m,l,21600r21600,l21600,xe">
                <v:stroke joinstyle="miter"/>
                <v:path gradientshapeok="t" o:connecttype="rect"/>
              </v:shapetype>
              <v:shape id="Zone de texte 2" o:spid="_x0000_s1026" type="#_x0000_t202" style="position:absolute;margin-left:294pt;margin-top:175.5pt;width:142.5pt;height:2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" filled="f" stroked="f" strokeweight="2.25pt">
                <v:stroke dashstyle="dash"/>
                <v:textbox>
                  <w:txbxContent>
                    <w:p w14:paraId="7920EAD3" w14:textId="77777777" w:rsidR="001B245F" w:rsidRPr="009D2D6F" w:rsidRDefault="001B245F" w:rsidP="001B245F">
                      <w:pPr>
                        <w:rPr>
                          <w:b/>
                          <w:bCs/>
                          <w:color w:val="000000" w:themeColor="text1"/>
                          <w:sz w:val="20"/>
                          <w:szCs w:val="20"/>
                          <w14:textOutline w14:w="3175" w14:cap="rnd" w14:cmpd="sng" w14:algn="ctr">
                            <w14:solidFill>
                              <w14:schemeClr w14:val="accent1">
                                <w14:lumMod w14:val="75000"/>
                              </w14:schemeClr>
                            </w14:solidFill>
                            <w14:prstDash w14:val="solid"/>
                            <w14:bevel/>
                          </w14:textOutline>
                        </w:rPr>
                      </w:pPr>
                      <w:r w:rsidRPr="009D2D6F">
                        <w:rPr>
                          <w:b/>
                          <w:bCs/>
                          <w:color w:val="000000" w:themeColor="text1"/>
                          <w:sz w:val="20"/>
                          <w:szCs w:val="20"/>
                          <w14:textOutline w14:w="3175" w14:cap="rnd" w14:cmpd="sng" w14:algn="ctr">
                            <w14:solidFill>
                              <w14:schemeClr w14:val="accent1">
                                <w14:lumMod w14:val="75000"/>
                              </w14:schemeClr>
                            </w14:solidFill>
                            <w14:prstDash w14:val="solid"/>
                            <w14:bevel/>
                          </w14:textOutline>
                        </w:rPr>
                        <w:t>Zone de l’étude Géotechnique</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441361F" wp14:editId="74C5F8C2">
                <wp:simplePos x="0" y="0"/>
                <wp:positionH relativeFrom="column">
                  <wp:posOffset>3638550</wp:posOffset>
                </wp:positionH>
                <wp:positionV relativeFrom="paragraph">
                  <wp:posOffset>1343025</wp:posOffset>
                </wp:positionV>
                <wp:extent cx="1809750" cy="114300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1809750" cy="1143000"/>
                        </a:xfrm>
                        <a:prstGeom prst="rect">
                          <a:avLst/>
                        </a:prstGeom>
                        <a:noFill/>
                        <a:ln w="28575">
                          <a:solidFill>
                            <a:srgbClr val="0070C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7E3C8" id="Rectangle 2" o:spid="_x0000_s1026" style="position:absolute;margin-left:286.5pt;margin-top:105.75pt;width:142.5pt;height:90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" filled="f" strokecolor="#0070c0" strokeweight="2.25pt">
                <v:stroke dashstyle="dash"/>
              </v:rect>
            </w:pict>
          </mc:Fallback>
        </mc:AlternateContent>
      </w:r>
      <w:r w:rsidRPr="00500115">
        <w:rPr>
          <w:noProof/>
        </w:rPr>
        <w:drawing>
          <wp:inline distT="0" distB="0" distL="0" distR="0" wp14:anchorId="69E51ED7" wp14:editId="15DCFB65">
            <wp:extent cx="9777730" cy="4400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3196" b="13355"/>
                    <a:stretch/>
                  </pic:blipFill>
                  <pic:spPr bwMode="auto">
                    <a:xfrm>
                      <a:off x="0" y="0"/>
                      <a:ext cx="9777730" cy="4400550"/>
                    </a:xfrm>
                    <a:prstGeom prst="rect">
                      <a:avLst/>
                    </a:prstGeom>
                    <a:ln>
                      <a:noFill/>
                    </a:ln>
                    <a:extLst>
                      <a:ext uri="{53640926-AAD7-44D8-BBD7-CCE9431645EC}">
                        <a14:shadowObscured xmlns:a14="http://schemas.microsoft.com/office/drawing/2010/main"/>
                      </a:ext>
                    </a:extLst>
                  </pic:spPr>
                </pic:pic>
              </a:graphicData>
            </a:graphic>
          </wp:inline>
        </w:drawing>
      </w:r>
    </w:p>
    <w:p w14:paraId="33766437" w14:textId="77777777" w:rsidR="001B245F" w:rsidRDefault="001B245F" w:rsidP="001B245F"/>
    <w:tbl>
      <w:tblPr>
        <w:tblStyle w:val="Grilledutableau"/>
        <w:tblW w:w="0" w:type="auto"/>
        <w:jc w:val="center"/>
        <w:tblLook w:val="04A0" w:firstRow="1" w:lastRow="0" w:firstColumn="1" w:lastColumn="0" w:noHBand="0" w:noVBand="1"/>
      </w:tblPr>
      <w:tblGrid>
        <w:gridCol w:w="1891"/>
        <w:gridCol w:w="2490"/>
        <w:gridCol w:w="2992"/>
      </w:tblGrid>
      <w:tr w:rsidR="001B245F" w:rsidRPr="001D4C1E" w14:paraId="4B96E514" w14:textId="77777777" w:rsidTr="001C2A4B">
        <w:trPr>
          <w:jc w:val="center"/>
        </w:trPr>
        <w:tc>
          <w:tcPr>
            <w:tcW w:w="1891" w:type="dxa"/>
            <w:tcBorders>
              <w:top w:val="nil"/>
              <w:left w:val="nil"/>
              <w:bottom w:val="single" w:sz="4" w:space="0" w:color="auto"/>
              <w:right w:val="single" w:sz="4" w:space="0" w:color="auto"/>
            </w:tcBorders>
          </w:tcPr>
          <w:p w14:paraId="5FEF538B" w14:textId="77777777" w:rsidR="001B245F" w:rsidRPr="001D4C1E" w:rsidRDefault="001B245F" w:rsidP="001C2A4B">
            <w:pPr>
              <w:rPr>
                <w:b/>
                <w:bCs/>
              </w:rPr>
            </w:pPr>
          </w:p>
        </w:tc>
        <w:tc>
          <w:tcPr>
            <w:tcW w:w="2490" w:type="dxa"/>
            <w:tcBorders>
              <w:left w:val="single" w:sz="4" w:space="0" w:color="auto"/>
            </w:tcBorders>
          </w:tcPr>
          <w:p w14:paraId="7B64D2DC" w14:textId="77777777" w:rsidR="001B245F" w:rsidRPr="001D4C1E" w:rsidRDefault="001B245F" w:rsidP="001C2A4B">
            <w:pPr>
              <w:jc w:val="center"/>
              <w:rPr>
                <w:b/>
                <w:bCs/>
              </w:rPr>
            </w:pPr>
            <w:r w:rsidRPr="001D4C1E">
              <w:rPr>
                <w:b/>
                <w:bCs/>
              </w:rPr>
              <w:t>Barrage de Maudet</w:t>
            </w:r>
          </w:p>
        </w:tc>
        <w:tc>
          <w:tcPr>
            <w:tcW w:w="2992" w:type="dxa"/>
          </w:tcPr>
          <w:p w14:paraId="65FA3A2E" w14:textId="77777777" w:rsidR="001B245F" w:rsidRPr="001D4C1E" w:rsidRDefault="001B245F" w:rsidP="001C2A4B">
            <w:pPr>
              <w:jc w:val="center"/>
              <w:rPr>
                <w:b/>
                <w:bCs/>
              </w:rPr>
            </w:pPr>
            <w:r>
              <w:rPr>
                <w:b/>
                <w:bCs/>
              </w:rPr>
              <w:t xml:space="preserve">Barrage du </w:t>
            </w:r>
            <w:r w:rsidRPr="001D4C1E">
              <w:rPr>
                <w:b/>
                <w:bCs/>
              </w:rPr>
              <w:t>Moulin d'Alençon</w:t>
            </w:r>
          </w:p>
        </w:tc>
      </w:tr>
      <w:tr w:rsidR="001B245F" w14:paraId="2CA6AFCA" w14:textId="77777777" w:rsidTr="001C2A4B">
        <w:trPr>
          <w:jc w:val="center"/>
        </w:trPr>
        <w:tc>
          <w:tcPr>
            <w:tcW w:w="1891" w:type="dxa"/>
            <w:tcBorders>
              <w:top w:val="single" w:sz="4" w:space="0" w:color="auto"/>
            </w:tcBorders>
          </w:tcPr>
          <w:p w14:paraId="76DF1F75" w14:textId="77777777" w:rsidR="001B245F" w:rsidRDefault="001B245F" w:rsidP="001C2A4B">
            <w:r>
              <w:t>ROE</w:t>
            </w:r>
          </w:p>
        </w:tc>
        <w:tc>
          <w:tcPr>
            <w:tcW w:w="2490" w:type="dxa"/>
          </w:tcPr>
          <w:p w14:paraId="68C6BA9F" w14:textId="77777777" w:rsidR="001B245F" w:rsidRDefault="001B245F" w:rsidP="001C2A4B">
            <w:r>
              <w:t>15204</w:t>
            </w:r>
          </w:p>
        </w:tc>
        <w:tc>
          <w:tcPr>
            <w:tcW w:w="2992" w:type="dxa"/>
          </w:tcPr>
          <w:p w14:paraId="2AF24DFD" w14:textId="77777777" w:rsidR="001B245F" w:rsidRDefault="001B245F" w:rsidP="001C2A4B">
            <w:r>
              <w:t>15206</w:t>
            </w:r>
          </w:p>
        </w:tc>
      </w:tr>
      <w:tr w:rsidR="001B245F" w14:paraId="27B41C9D" w14:textId="77777777" w:rsidTr="001C2A4B">
        <w:trPr>
          <w:jc w:val="center"/>
        </w:trPr>
        <w:tc>
          <w:tcPr>
            <w:tcW w:w="1891" w:type="dxa"/>
          </w:tcPr>
          <w:p w14:paraId="11B299CC" w14:textId="77777777" w:rsidR="001B245F" w:rsidRDefault="001B245F" w:rsidP="001C2A4B">
            <w:r>
              <w:t>Hauteur de chute</w:t>
            </w:r>
          </w:p>
        </w:tc>
        <w:tc>
          <w:tcPr>
            <w:tcW w:w="2490" w:type="dxa"/>
          </w:tcPr>
          <w:p w14:paraId="0BC2F08B" w14:textId="77777777" w:rsidR="001B245F" w:rsidRDefault="001B245F" w:rsidP="001C2A4B">
            <w:r>
              <w:t>1.6m</w:t>
            </w:r>
          </w:p>
        </w:tc>
        <w:tc>
          <w:tcPr>
            <w:tcW w:w="2992" w:type="dxa"/>
          </w:tcPr>
          <w:p w14:paraId="5092B845" w14:textId="77777777" w:rsidR="001B245F" w:rsidRDefault="001B245F" w:rsidP="001C2A4B">
            <w:r>
              <w:t>1.85m</w:t>
            </w:r>
          </w:p>
        </w:tc>
      </w:tr>
      <w:tr w:rsidR="001B245F" w14:paraId="1A222E27" w14:textId="77777777" w:rsidTr="001C2A4B">
        <w:trPr>
          <w:jc w:val="center"/>
        </w:trPr>
        <w:tc>
          <w:tcPr>
            <w:tcW w:w="1891" w:type="dxa"/>
          </w:tcPr>
          <w:p w14:paraId="43BA7BF1" w14:textId="77777777" w:rsidR="001B245F" w:rsidRDefault="001B245F" w:rsidP="001C2A4B">
            <w:r>
              <w:t>Influence amont</w:t>
            </w:r>
          </w:p>
        </w:tc>
        <w:tc>
          <w:tcPr>
            <w:tcW w:w="2490" w:type="dxa"/>
          </w:tcPr>
          <w:p w14:paraId="64319C46" w14:textId="77777777" w:rsidR="001B245F" w:rsidRDefault="001B245F" w:rsidP="001C2A4B">
            <w:r>
              <w:t>2.3km</w:t>
            </w:r>
          </w:p>
        </w:tc>
        <w:tc>
          <w:tcPr>
            <w:tcW w:w="2992" w:type="dxa"/>
          </w:tcPr>
          <w:p w14:paraId="5E450D75" w14:textId="77777777" w:rsidR="001B245F" w:rsidRDefault="001B245F" w:rsidP="001C2A4B">
            <w:r>
              <w:t>3.8km</w:t>
            </w:r>
          </w:p>
        </w:tc>
      </w:tr>
      <w:tr w:rsidR="001B245F" w14:paraId="05E0332A" w14:textId="77777777" w:rsidTr="001C2A4B">
        <w:trPr>
          <w:jc w:val="center"/>
        </w:trPr>
        <w:tc>
          <w:tcPr>
            <w:tcW w:w="1891" w:type="dxa"/>
          </w:tcPr>
          <w:p w14:paraId="2C51502E" w14:textId="77777777" w:rsidR="001B245F" w:rsidRDefault="001B245F" w:rsidP="001C2A4B">
            <w:r>
              <w:t>Etat juridique</w:t>
            </w:r>
          </w:p>
        </w:tc>
        <w:tc>
          <w:tcPr>
            <w:tcW w:w="2490" w:type="dxa"/>
          </w:tcPr>
          <w:p w14:paraId="467DCF86" w14:textId="77777777" w:rsidR="001B245F" w:rsidRDefault="001B245F" w:rsidP="001C2A4B">
            <w:r>
              <w:t>Illégal (dans droit d’eau)</w:t>
            </w:r>
          </w:p>
        </w:tc>
        <w:tc>
          <w:tcPr>
            <w:tcW w:w="2992" w:type="dxa"/>
          </w:tcPr>
          <w:p w14:paraId="638F2736" w14:textId="77777777" w:rsidR="001B245F" w:rsidRDefault="001B245F" w:rsidP="001C2A4B">
            <w:r>
              <w:t>Illégal (dans droit d’eau)</w:t>
            </w:r>
          </w:p>
        </w:tc>
      </w:tr>
    </w:tbl>
    <w:p w14:paraId="05177EFE" w14:textId="77777777" w:rsidR="001B245F" w:rsidRDefault="001B245F" w:rsidP="001B245F"/>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gridCol w:w="4478"/>
      </w:tblGrid>
      <w:tr w:rsidR="001B245F" w14:paraId="33D252EF" w14:textId="77777777" w:rsidTr="001C2A4B">
        <w:tc>
          <w:tcPr>
            <w:tcW w:w="10910" w:type="dxa"/>
            <w:shd w:val="clear" w:color="auto" w:fill="00B0F0"/>
          </w:tcPr>
          <w:p w14:paraId="20B54053" w14:textId="77777777" w:rsidR="001B245F" w:rsidRDefault="001B245F" w:rsidP="001C2A4B">
            <w:pPr>
              <w:spacing w:before="120"/>
              <w:jc w:val="center"/>
              <w:rPr>
                <w:rFonts w:ascii="Calibri" w:eastAsia="Times New Roman" w:hAnsi="Calibri" w:cs="Calibri"/>
                <w:kern w:val="28"/>
                <w:sz w:val="16"/>
                <w:szCs w:val="16"/>
                <w:lang w:eastAsia="fr-FR"/>
              </w:rPr>
            </w:pPr>
            <w:r>
              <w:rPr>
                <w:rFonts w:ascii="Calibri" w:eastAsia="Times New Roman" w:hAnsi="Calibri" w:cs="Calibri"/>
                <w:kern w:val="28"/>
                <w:sz w:val="16"/>
                <w:szCs w:val="16"/>
                <w:lang w:eastAsia="fr-FR"/>
              </w:rPr>
              <w:lastRenderedPageBreak/>
              <w:br w:type="page"/>
            </w:r>
          </w:p>
          <w:p w14:paraId="647175AF" w14:textId="77777777" w:rsidR="001B245F" w:rsidRPr="001B245F" w:rsidRDefault="001B245F" w:rsidP="001C2A4B">
            <w:pPr>
              <w:spacing w:before="120"/>
              <w:jc w:val="center"/>
              <w:rPr>
                <w:rFonts w:ascii="Calibri" w:eastAsia="Times New Roman" w:hAnsi="Calibri" w:cs="Calibri"/>
                <w:b/>
                <w:color w:val="008080"/>
                <w:kern w:val="28"/>
                <w:sz w:val="36"/>
                <w:szCs w:val="36"/>
                <w:lang w:eastAsia="fr-FR"/>
              </w:rPr>
            </w:pPr>
            <w:r w:rsidRPr="001B245F">
              <w:rPr>
                <w:rFonts w:ascii="Arial" w:hAnsi="Arial" w:cs="Arial"/>
                <w:b/>
                <w:bCs/>
                <w:caps/>
                <w:color w:val="FFFFFF" w:themeColor="background1"/>
                <w:spacing w:val="6"/>
                <w:w w:val="90"/>
                <w:sz w:val="36"/>
                <w:szCs w:val="36"/>
                <w:lang w:eastAsia="x-none"/>
              </w:rPr>
              <w:t>études relatives à l’aménagement des barrages de LA SARTHE</w:t>
            </w:r>
          </w:p>
        </w:tc>
        <w:tc>
          <w:tcPr>
            <w:tcW w:w="4478" w:type="dxa"/>
            <w:shd w:val="clear" w:color="auto" w:fill="0070C0"/>
          </w:tcPr>
          <w:p w14:paraId="6FBCA9FD" w14:textId="49631D98" w:rsidR="001B245F" w:rsidRPr="008319DA" w:rsidRDefault="001B245F" w:rsidP="001C2A4B">
            <w:pPr>
              <w:spacing w:before="120" w:after="120"/>
              <w:jc w:val="center"/>
              <w:rPr>
                <w:rFonts w:ascii="Calibri" w:eastAsia="Times New Roman" w:hAnsi="Calibri" w:cs="Calibri"/>
                <w:b/>
                <w:color w:val="008080"/>
                <w:kern w:val="28"/>
                <w:sz w:val="24"/>
                <w:szCs w:val="28"/>
                <w:lang w:eastAsia="fr-FR"/>
              </w:rPr>
            </w:pPr>
            <w:r>
              <w:rPr>
                <w:rFonts w:ascii="Calibri" w:eastAsia="Times New Roman" w:hAnsi="Calibri" w:cs="Calibri"/>
                <w:b/>
                <w:noProof/>
                <w:color w:val="008080"/>
                <w:kern w:val="28"/>
                <w:sz w:val="24"/>
                <w:szCs w:val="28"/>
                <w:lang w:eastAsia="fr-FR"/>
              </w:rPr>
              <w:drawing>
                <wp:inline distT="0" distB="0" distL="0" distR="0" wp14:anchorId="7A73373E" wp14:editId="311B3C5C">
                  <wp:extent cx="2521309" cy="1059180"/>
                  <wp:effectExtent l="0" t="0" r="0" b="7620"/>
                  <wp:docPr id="2183355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20620" name="Image 14768206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1178" cy="1063326"/>
                          </a:xfrm>
                          <a:prstGeom prst="rect">
                            <a:avLst/>
                          </a:prstGeom>
                        </pic:spPr>
                      </pic:pic>
                    </a:graphicData>
                  </a:graphic>
                </wp:inline>
              </w:drawing>
            </w:r>
          </w:p>
        </w:tc>
      </w:tr>
    </w:tbl>
    <w:p w14:paraId="26C476C3" w14:textId="77777777" w:rsidR="001B245F" w:rsidRPr="00C106EB" w:rsidRDefault="001B245F" w:rsidP="001B245F">
      <w:pPr>
        <w:spacing w:after="0" w:line="240" w:lineRule="auto"/>
        <w:jc w:val="center"/>
        <w:rPr>
          <w:rFonts w:ascii="Calibri" w:eastAsia="Times New Roman" w:hAnsi="Calibri" w:cs="Calibri"/>
          <w:color w:val="008080"/>
          <w:kern w:val="28"/>
          <w:sz w:val="18"/>
          <w:szCs w:val="28"/>
          <w:lang w:eastAsia="fr-FR"/>
        </w:rPr>
      </w:pPr>
    </w:p>
    <w:tbl>
      <w:tblPr>
        <w:tblW w:w="15320" w:type="dxa"/>
        <w:jc w:val="center"/>
        <w:tblLook w:val="01E0" w:firstRow="1" w:lastRow="1" w:firstColumn="1" w:lastColumn="1" w:noHBand="0" w:noVBand="0"/>
      </w:tblPr>
      <w:tblGrid>
        <w:gridCol w:w="3722"/>
        <w:gridCol w:w="5796"/>
        <w:gridCol w:w="2434"/>
        <w:gridCol w:w="3368"/>
      </w:tblGrid>
      <w:tr w:rsidR="001B245F" w:rsidRPr="006A6A02" w14:paraId="67A41FC4" w14:textId="77777777" w:rsidTr="001C2A4B">
        <w:trPr>
          <w:trHeight w:val="30"/>
          <w:jc w:val="center"/>
        </w:trPr>
        <w:tc>
          <w:tcPr>
            <w:tcW w:w="3722" w:type="dxa"/>
          </w:tcPr>
          <w:p w14:paraId="5A0CEBCF" w14:textId="77777777" w:rsidR="001B245F" w:rsidRPr="001401D5" w:rsidRDefault="001B245F" w:rsidP="001C2A4B">
            <w:pPr>
              <w:tabs>
                <w:tab w:val="left" w:pos="2828"/>
              </w:tabs>
              <w:spacing w:before="20" w:after="2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Descriptif du projet</w:t>
            </w:r>
          </w:p>
        </w:tc>
        <w:tc>
          <w:tcPr>
            <w:tcW w:w="5796" w:type="dxa"/>
          </w:tcPr>
          <w:p w14:paraId="3CBF3D4A" w14:textId="77777777" w:rsidR="001B245F" w:rsidRPr="001401D5" w:rsidRDefault="001B245F" w:rsidP="001C2A4B">
            <w:pPr>
              <w:tabs>
                <w:tab w:val="left" w:pos="2828"/>
              </w:tabs>
              <w:spacing w:after="0" w:line="240" w:lineRule="auto"/>
              <w:rPr>
                <w:rFonts w:ascii="Calibri" w:eastAsia="Times New Roman" w:hAnsi="Calibri" w:cs="Calibri"/>
                <w:b/>
                <w:color w:val="008080"/>
                <w:kern w:val="28"/>
                <w:sz w:val="18"/>
                <w:szCs w:val="18"/>
                <w:lang w:eastAsia="fr-FR"/>
              </w:rPr>
            </w:pPr>
          </w:p>
        </w:tc>
        <w:tc>
          <w:tcPr>
            <w:tcW w:w="2434" w:type="dxa"/>
          </w:tcPr>
          <w:p w14:paraId="0F9F189A" w14:textId="77777777" w:rsidR="001B245F" w:rsidRPr="001401D5" w:rsidRDefault="001B245F" w:rsidP="001C2A4B">
            <w:pPr>
              <w:tabs>
                <w:tab w:val="left" w:pos="2828"/>
              </w:tabs>
              <w:spacing w:after="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Maître d’ouvrage </w:t>
            </w:r>
          </w:p>
        </w:tc>
        <w:tc>
          <w:tcPr>
            <w:tcW w:w="3368" w:type="dxa"/>
          </w:tcPr>
          <w:p w14:paraId="657F81D1" w14:textId="77777777" w:rsidR="001B245F" w:rsidRPr="006D2C3F" w:rsidRDefault="001B245F" w:rsidP="001C2A4B">
            <w:pPr>
              <w:tabs>
                <w:tab w:val="left" w:pos="2828"/>
              </w:tabs>
              <w:spacing w:before="20" w:after="20" w:line="240" w:lineRule="auto"/>
              <w:rPr>
                <w:rFonts w:ascii="Calibri" w:eastAsia="Times New Roman" w:hAnsi="Calibri" w:cs="Calibri"/>
                <w:b/>
                <w:color w:val="538135" w:themeColor="accent6" w:themeShade="BF"/>
                <w:kern w:val="28"/>
                <w:sz w:val="18"/>
                <w:szCs w:val="18"/>
                <w:lang w:eastAsia="fr-FR"/>
              </w:rPr>
            </w:pPr>
          </w:p>
        </w:tc>
      </w:tr>
      <w:tr w:rsidR="001B245F" w:rsidRPr="006A6A02" w14:paraId="704CB8F6" w14:textId="77777777" w:rsidTr="001C2A4B">
        <w:trPr>
          <w:trHeight w:val="3365"/>
          <w:jc w:val="center"/>
        </w:trPr>
        <w:tc>
          <w:tcPr>
            <w:tcW w:w="9518" w:type="dxa"/>
            <w:gridSpan w:val="2"/>
          </w:tcPr>
          <w:p w14:paraId="1E63912D" w14:textId="77777777" w:rsidR="001B245F"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p>
          <w:p w14:paraId="6CC51F32" w14:textId="77777777" w:rsidR="001B245F" w:rsidRPr="007B2626" w:rsidRDefault="001B245F" w:rsidP="001C2A4B">
            <w:pPr>
              <w:pStyle w:val="NormalWeb"/>
              <w:spacing w:before="0" w:beforeAutospacing="0"/>
              <w:ind w:right="52"/>
              <w:jc w:val="both"/>
              <w:rPr>
                <w:rFonts w:ascii="Arial" w:hAnsi="Arial" w:cs="Arial"/>
                <w:color w:val="000000"/>
                <w:spacing w:val="6"/>
                <w:w w:val="90"/>
                <w:sz w:val="18"/>
                <w:szCs w:val="18"/>
              </w:rPr>
            </w:pPr>
            <w:r w:rsidRPr="007B2626">
              <w:rPr>
                <w:rFonts w:ascii="Arial" w:hAnsi="Arial" w:cs="Arial"/>
                <w:color w:val="000000"/>
                <w:spacing w:val="6"/>
                <w:w w:val="90"/>
                <w:sz w:val="18"/>
                <w:szCs w:val="18"/>
              </w:rPr>
              <w:t>Depuis 2018, la Communauté urbaine d’Alençon (CUA) est en charge de la gestion, de l’entretien et de l’aménagement des barrages situés sur la Sarthe :</w:t>
            </w:r>
          </w:p>
          <w:p w14:paraId="614AB5AD" w14:textId="77777777" w:rsidR="001B245F" w:rsidRPr="007B2626" w:rsidRDefault="001B245F" w:rsidP="001C2A4B">
            <w:pPr>
              <w:pStyle w:val="NormalWeb"/>
              <w:numPr>
                <w:ilvl w:val="0"/>
                <w:numId w:val="2"/>
              </w:numPr>
              <w:ind w:right="52"/>
              <w:jc w:val="both"/>
              <w:rPr>
                <w:rFonts w:ascii="Arial" w:hAnsi="Arial" w:cs="Arial"/>
                <w:color w:val="000000"/>
                <w:spacing w:val="6"/>
                <w:w w:val="90"/>
                <w:sz w:val="18"/>
                <w:szCs w:val="18"/>
              </w:rPr>
            </w:pPr>
            <w:r w:rsidRPr="007B2626">
              <w:rPr>
                <w:rFonts w:ascii="Arial" w:hAnsi="Arial" w:cs="Arial"/>
                <w:color w:val="000000"/>
                <w:spacing w:val="6"/>
                <w:w w:val="90"/>
                <w:sz w:val="18"/>
                <w:szCs w:val="18"/>
              </w:rPr>
              <w:t>Moulin d’</w:t>
            </w:r>
            <w:proofErr w:type="spellStart"/>
            <w:r w:rsidRPr="007B2626">
              <w:rPr>
                <w:rFonts w:ascii="Arial" w:hAnsi="Arial" w:cs="Arial"/>
                <w:color w:val="000000"/>
                <w:spacing w:val="6"/>
                <w:w w:val="90"/>
                <w:sz w:val="18"/>
                <w:szCs w:val="18"/>
              </w:rPr>
              <w:t>Aché</w:t>
            </w:r>
            <w:proofErr w:type="spellEnd"/>
            <w:r w:rsidRPr="007B2626">
              <w:rPr>
                <w:rFonts w:ascii="Arial" w:hAnsi="Arial" w:cs="Arial"/>
                <w:color w:val="000000"/>
                <w:spacing w:val="6"/>
                <w:w w:val="90"/>
                <w:sz w:val="18"/>
                <w:szCs w:val="18"/>
              </w:rPr>
              <w:t xml:space="preserve"> (commune de Valframbert) ;</w:t>
            </w:r>
          </w:p>
          <w:p w14:paraId="0A289913" w14:textId="77777777" w:rsidR="001B245F" w:rsidRPr="007B2626" w:rsidRDefault="001B245F" w:rsidP="001C2A4B">
            <w:pPr>
              <w:pStyle w:val="NormalWeb"/>
              <w:numPr>
                <w:ilvl w:val="0"/>
                <w:numId w:val="2"/>
              </w:numPr>
              <w:ind w:right="52"/>
              <w:jc w:val="both"/>
              <w:rPr>
                <w:rFonts w:ascii="Arial" w:hAnsi="Arial" w:cs="Arial"/>
                <w:color w:val="000000"/>
                <w:spacing w:val="6"/>
                <w:w w:val="90"/>
                <w:sz w:val="18"/>
                <w:szCs w:val="18"/>
              </w:rPr>
            </w:pPr>
            <w:r w:rsidRPr="007B2626">
              <w:rPr>
                <w:rFonts w:ascii="Arial" w:hAnsi="Arial" w:cs="Arial"/>
                <w:color w:val="000000"/>
                <w:spacing w:val="6"/>
                <w:w w:val="90"/>
                <w:sz w:val="18"/>
                <w:szCs w:val="18"/>
              </w:rPr>
              <w:t>Barrage d’Alençon (commune d’Alençon) ;</w:t>
            </w:r>
          </w:p>
          <w:p w14:paraId="52851E9B" w14:textId="77777777" w:rsidR="001B245F" w:rsidRPr="007B2626" w:rsidRDefault="001B245F" w:rsidP="001C2A4B">
            <w:pPr>
              <w:pStyle w:val="NormalWeb"/>
              <w:numPr>
                <w:ilvl w:val="0"/>
                <w:numId w:val="2"/>
              </w:numPr>
              <w:ind w:right="52"/>
              <w:jc w:val="both"/>
              <w:rPr>
                <w:rFonts w:ascii="Arial" w:hAnsi="Arial" w:cs="Arial"/>
                <w:color w:val="000000"/>
                <w:spacing w:val="6"/>
                <w:w w:val="90"/>
                <w:sz w:val="18"/>
                <w:szCs w:val="18"/>
              </w:rPr>
            </w:pPr>
            <w:r w:rsidRPr="007B2626">
              <w:rPr>
                <w:rFonts w:ascii="Arial" w:hAnsi="Arial" w:cs="Arial"/>
                <w:color w:val="000000"/>
                <w:spacing w:val="6"/>
                <w:w w:val="90"/>
                <w:sz w:val="18"/>
                <w:szCs w:val="18"/>
              </w:rPr>
              <w:t>Moulin Maudet (commune de Saint-Germain-du-Corbéis) ;</w:t>
            </w:r>
          </w:p>
          <w:p w14:paraId="57F3FCB2" w14:textId="77777777" w:rsidR="001B245F" w:rsidRPr="007B2626" w:rsidRDefault="001B245F" w:rsidP="001C2A4B">
            <w:pPr>
              <w:pStyle w:val="NormalWeb"/>
              <w:numPr>
                <w:ilvl w:val="0"/>
                <w:numId w:val="2"/>
              </w:numPr>
              <w:ind w:right="52"/>
              <w:jc w:val="both"/>
              <w:rPr>
                <w:rFonts w:ascii="Arial" w:hAnsi="Arial" w:cs="Arial"/>
                <w:color w:val="000000"/>
                <w:spacing w:val="6"/>
                <w:w w:val="90"/>
                <w:sz w:val="18"/>
                <w:szCs w:val="18"/>
              </w:rPr>
            </w:pPr>
            <w:r w:rsidRPr="007B2626">
              <w:rPr>
                <w:rFonts w:ascii="Arial" w:hAnsi="Arial" w:cs="Arial"/>
                <w:color w:val="000000"/>
                <w:spacing w:val="6"/>
                <w:w w:val="90"/>
                <w:sz w:val="18"/>
                <w:szCs w:val="18"/>
              </w:rPr>
              <w:t>Moulin d</w:t>
            </w:r>
            <w:r>
              <w:rPr>
                <w:rFonts w:ascii="Arial" w:hAnsi="Arial" w:cs="Arial"/>
                <w:color w:val="000000"/>
                <w:spacing w:val="6"/>
                <w:w w:val="90"/>
                <w:sz w:val="18"/>
                <w:szCs w:val="18"/>
              </w:rPr>
              <w:t>u</w:t>
            </w:r>
            <w:r w:rsidRPr="007B2626">
              <w:rPr>
                <w:rFonts w:ascii="Arial" w:hAnsi="Arial" w:cs="Arial"/>
                <w:color w:val="000000"/>
                <w:spacing w:val="6"/>
                <w:w w:val="90"/>
                <w:sz w:val="18"/>
                <w:szCs w:val="18"/>
              </w:rPr>
              <w:t xml:space="preserve"> </w:t>
            </w:r>
            <w:proofErr w:type="spellStart"/>
            <w:r w:rsidRPr="007B2626">
              <w:rPr>
                <w:rFonts w:ascii="Arial" w:hAnsi="Arial" w:cs="Arial"/>
                <w:color w:val="000000"/>
                <w:spacing w:val="6"/>
                <w:w w:val="90"/>
                <w:sz w:val="18"/>
                <w:szCs w:val="18"/>
              </w:rPr>
              <w:t>Chevain</w:t>
            </w:r>
            <w:proofErr w:type="spellEnd"/>
            <w:r w:rsidRPr="007B2626">
              <w:rPr>
                <w:rFonts w:ascii="Arial" w:hAnsi="Arial" w:cs="Arial"/>
                <w:color w:val="000000"/>
                <w:spacing w:val="6"/>
                <w:w w:val="90"/>
                <w:sz w:val="18"/>
                <w:szCs w:val="18"/>
              </w:rPr>
              <w:t xml:space="preserve"> (commune de Saint-Paterne-le-</w:t>
            </w:r>
            <w:proofErr w:type="spellStart"/>
            <w:r w:rsidRPr="007B2626">
              <w:rPr>
                <w:rFonts w:ascii="Arial" w:hAnsi="Arial" w:cs="Arial"/>
                <w:color w:val="000000"/>
                <w:spacing w:val="6"/>
                <w:w w:val="90"/>
                <w:sz w:val="18"/>
                <w:szCs w:val="18"/>
              </w:rPr>
              <w:t>Chevain</w:t>
            </w:r>
            <w:proofErr w:type="spellEnd"/>
            <w:r w:rsidRPr="007B2626">
              <w:rPr>
                <w:rFonts w:ascii="Arial" w:hAnsi="Arial" w:cs="Arial"/>
                <w:color w:val="000000"/>
                <w:spacing w:val="6"/>
                <w:w w:val="90"/>
                <w:sz w:val="18"/>
                <w:szCs w:val="18"/>
              </w:rPr>
              <w:t>).</w:t>
            </w:r>
          </w:p>
          <w:p w14:paraId="46321114" w14:textId="77777777" w:rsidR="001B245F" w:rsidRPr="00334455" w:rsidRDefault="001B245F" w:rsidP="001C2A4B">
            <w:pPr>
              <w:pStyle w:val="NormalWeb"/>
              <w:spacing w:after="0"/>
              <w:ind w:right="52"/>
              <w:jc w:val="both"/>
              <w:rPr>
                <w:rFonts w:ascii="Arial" w:hAnsi="Arial" w:cs="Arial"/>
                <w:color w:val="000000"/>
                <w:spacing w:val="6"/>
                <w:w w:val="90"/>
                <w:sz w:val="18"/>
                <w:szCs w:val="18"/>
              </w:rPr>
            </w:pPr>
            <w:r w:rsidRPr="00334455">
              <w:rPr>
                <w:rFonts w:ascii="Arial" w:hAnsi="Arial" w:cs="Arial"/>
                <w:color w:val="000000"/>
                <w:spacing w:val="6"/>
                <w:w w:val="90"/>
                <w:sz w:val="18"/>
                <w:szCs w:val="18"/>
              </w:rPr>
              <w:t>Ces barrages sont non conformes, voire illégaux, et nécessitent des aménagements. Dans ce cadre, des études en vue de leur aménagement sont nécessaires.</w:t>
            </w:r>
          </w:p>
          <w:p w14:paraId="09C612FF" w14:textId="77777777" w:rsidR="001B245F"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r w:rsidRPr="00334455">
              <w:rPr>
                <w:rFonts w:ascii="Arial" w:hAnsi="Arial" w:cs="Arial"/>
                <w:color w:val="000000"/>
                <w:spacing w:val="6"/>
                <w:w w:val="90"/>
                <w:sz w:val="18"/>
                <w:szCs w:val="18"/>
              </w:rPr>
              <w:t>Les études seront menées en complément de l’étude géotechnique des murs situés dans la zone d’influence des barrages de Saint-Germain-du-Corbéis et d’Alençon.</w:t>
            </w:r>
          </w:p>
          <w:p w14:paraId="0ED3753D" w14:textId="77777777" w:rsidR="001B245F" w:rsidRPr="00DD0495" w:rsidRDefault="001B245F" w:rsidP="001C2A4B">
            <w:pPr>
              <w:pStyle w:val="NormalWeb"/>
              <w:spacing w:before="0" w:beforeAutospacing="0" w:after="0" w:afterAutospacing="0"/>
              <w:ind w:right="52"/>
              <w:jc w:val="both"/>
              <w:rPr>
                <w:rFonts w:ascii="Arial" w:hAnsi="Arial" w:cs="Arial"/>
                <w:color w:val="000000"/>
                <w:spacing w:val="6"/>
                <w:w w:val="90"/>
                <w:sz w:val="18"/>
                <w:szCs w:val="18"/>
              </w:rPr>
            </w:pPr>
          </w:p>
          <w:p w14:paraId="61456C44" w14:textId="77777777" w:rsidR="001B245F" w:rsidRPr="00CF4EEE" w:rsidRDefault="001B245F" w:rsidP="001C2A4B">
            <w:pPr>
              <w:pStyle w:val="NormalWeb"/>
              <w:spacing w:before="0" w:beforeAutospacing="0" w:after="0" w:afterAutospacing="0"/>
              <w:ind w:right="52"/>
              <w:jc w:val="both"/>
              <w:rPr>
                <w:rFonts w:ascii="Arial" w:hAnsi="Arial" w:cs="Arial"/>
                <w:bCs/>
                <w:iCs/>
                <w:color w:val="000000"/>
                <w:kern w:val="28"/>
                <w:sz w:val="20"/>
                <w:szCs w:val="20"/>
              </w:rPr>
            </w:pPr>
            <w:r w:rsidRPr="00DD0495">
              <w:rPr>
                <w:rFonts w:ascii="Arial" w:hAnsi="Arial" w:cs="Arial"/>
                <w:color w:val="000000"/>
                <w:spacing w:val="6"/>
                <w:w w:val="90"/>
                <w:sz w:val="18"/>
                <w:szCs w:val="18"/>
              </w:rPr>
              <w:t xml:space="preserve">OBJECTIF :  </w:t>
            </w:r>
          </w:p>
          <w:p w14:paraId="3F575501"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sidRPr="00A25700">
              <w:rPr>
                <w:rFonts w:ascii="Arial" w:eastAsia="Times New Roman" w:hAnsi="Arial" w:cs="Arial"/>
                <w:bCs/>
                <w:iCs/>
                <w:color w:val="000000"/>
                <w:kern w:val="28"/>
                <w:sz w:val="20"/>
                <w:szCs w:val="20"/>
                <w:lang w:eastAsia="fr-FR"/>
              </w:rPr>
              <w:t xml:space="preserve">Mise en conformité des ouvrages de la Sarthe, restauration du lit mineur, décloisonnement de la rivière la Sarthe sur 13 km et restauration du libre écoulement des eaux, dans le but d’améliorer la qualité de l’eau et de diminuer la </w:t>
            </w:r>
            <w:proofErr w:type="spellStart"/>
            <w:r w:rsidRPr="00A25700">
              <w:rPr>
                <w:rFonts w:ascii="Arial" w:eastAsia="Times New Roman" w:hAnsi="Arial" w:cs="Arial"/>
                <w:bCs/>
                <w:iCs/>
                <w:color w:val="000000"/>
                <w:kern w:val="28"/>
                <w:sz w:val="20"/>
                <w:szCs w:val="20"/>
                <w:lang w:eastAsia="fr-FR"/>
              </w:rPr>
              <w:t>surévaporation</w:t>
            </w:r>
            <w:proofErr w:type="spellEnd"/>
            <w:r w:rsidRPr="00A25700">
              <w:rPr>
                <w:rFonts w:ascii="Arial" w:eastAsia="Times New Roman" w:hAnsi="Arial" w:cs="Arial"/>
                <w:bCs/>
                <w:iCs/>
                <w:color w:val="000000"/>
                <w:kern w:val="28"/>
                <w:sz w:val="20"/>
                <w:szCs w:val="20"/>
                <w:lang w:eastAsia="fr-FR"/>
              </w:rPr>
              <w:t>.</w:t>
            </w:r>
          </w:p>
          <w:p w14:paraId="1464DB36" w14:textId="77777777" w:rsidR="001B245F"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p>
          <w:p w14:paraId="7C3A63E8" w14:textId="77777777" w:rsidR="001B245F" w:rsidRPr="00C37B3C" w:rsidRDefault="001B245F" w:rsidP="001C2A4B">
            <w:pPr>
              <w:suppressAutoHyphens/>
              <w:autoSpaceDE w:val="0"/>
              <w:autoSpaceDN w:val="0"/>
              <w:adjustRightInd w:val="0"/>
              <w:spacing w:line="288" w:lineRule="auto"/>
              <w:ind w:right="52"/>
              <w:jc w:val="both"/>
              <w:textAlignment w:val="center"/>
              <w:rPr>
                <w:rFonts w:ascii="Arial" w:eastAsia="Times New Roman" w:hAnsi="Arial" w:cs="Arial"/>
                <w:bCs/>
                <w:iCs/>
                <w:color w:val="000000"/>
                <w:kern w:val="28"/>
                <w:sz w:val="20"/>
                <w:szCs w:val="20"/>
                <w:lang w:eastAsia="fr-FR"/>
              </w:rPr>
            </w:pPr>
            <w:r>
              <w:rPr>
                <w:rFonts w:ascii="Arial" w:eastAsia="Times New Roman" w:hAnsi="Arial" w:cs="Arial"/>
                <w:bCs/>
                <w:iCs/>
                <w:color w:val="000000"/>
                <w:kern w:val="28"/>
                <w:sz w:val="20"/>
                <w:szCs w:val="20"/>
                <w:lang w:eastAsia="fr-FR"/>
              </w:rPr>
              <w:t xml:space="preserve">LIEU de l’action : </w:t>
            </w:r>
            <w:r w:rsidRPr="009D58FD">
              <w:rPr>
                <w:rFonts w:ascii="Arial" w:eastAsia="Times New Roman" w:hAnsi="Arial" w:cs="Arial"/>
                <w:bCs/>
                <w:iCs/>
                <w:color w:val="000000"/>
                <w:kern w:val="28"/>
                <w:sz w:val="20"/>
                <w:szCs w:val="20"/>
                <w:lang w:eastAsia="fr-FR"/>
              </w:rPr>
              <w:t>Sarthe (FRGR0455A) / Valframbert</w:t>
            </w:r>
            <w:r>
              <w:rPr>
                <w:rFonts w:ascii="Arial" w:eastAsia="Times New Roman" w:hAnsi="Arial" w:cs="Arial"/>
                <w:bCs/>
                <w:iCs/>
                <w:color w:val="000000"/>
                <w:kern w:val="28"/>
                <w:sz w:val="20"/>
                <w:szCs w:val="20"/>
                <w:lang w:eastAsia="fr-FR"/>
              </w:rPr>
              <w:t xml:space="preserve"> / </w:t>
            </w:r>
            <w:r w:rsidRPr="009D58FD">
              <w:rPr>
                <w:rFonts w:ascii="Arial" w:eastAsia="Times New Roman" w:hAnsi="Arial" w:cs="Arial"/>
                <w:bCs/>
                <w:iCs/>
                <w:color w:val="000000"/>
                <w:kern w:val="28"/>
                <w:sz w:val="20"/>
                <w:szCs w:val="20"/>
                <w:lang w:eastAsia="fr-FR"/>
              </w:rPr>
              <w:t>Alençon</w:t>
            </w:r>
            <w:r>
              <w:rPr>
                <w:rFonts w:ascii="Arial" w:eastAsia="Times New Roman" w:hAnsi="Arial" w:cs="Arial"/>
                <w:bCs/>
                <w:iCs/>
                <w:color w:val="000000"/>
                <w:kern w:val="28"/>
                <w:sz w:val="20"/>
                <w:szCs w:val="20"/>
                <w:lang w:eastAsia="fr-FR"/>
              </w:rPr>
              <w:t xml:space="preserve"> / </w:t>
            </w:r>
            <w:r w:rsidRPr="009D58FD">
              <w:rPr>
                <w:rFonts w:ascii="Arial" w:eastAsia="Times New Roman" w:hAnsi="Arial" w:cs="Arial"/>
                <w:bCs/>
                <w:iCs/>
                <w:color w:val="000000"/>
                <w:kern w:val="28"/>
                <w:sz w:val="20"/>
                <w:szCs w:val="20"/>
                <w:lang w:eastAsia="fr-FR"/>
              </w:rPr>
              <w:t>Saint-Germain-du-Corbéis</w:t>
            </w:r>
            <w:r>
              <w:rPr>
                <w:rFonts w:ascii="Arial" w:eastAsia="Times New Roman" w:hAnsi="Arial" w:cs="Arial"/>
                <w:bCs/>
                <w:iCs/>
                <w:color w:val="000000"/>
                <w:kern w:val="28"/>
                <w:sz w:val="20"/>
                <w:szCs w:val="20"/>
                <w:lang w:eastAsia="fr-FR"/>
              </w:rPr>
              <w:t xml:space="preserve"> / </w:t>
            </w:r>
            <w:r w:rsidRPr="009D58FD">
              <w:rPr>
                <w:rFonts w:ascii="Arial" w:eastAsia="Times New Roman" w:hAnsi="Arial" w:cs="Arial"/>
                <w:bCs/>
                <w:iCs/>
                <w:color w:val="000000"/>
                <w:kern w:val="28"/>
                <w:sz w:val="20"/>
                <w:szCs w:val="20"/>
                <w:lang w:eastAsia="fr-FR"/>
              </w:rPr>
              <w:t>Saint-Paterne-le-</w:t>
            </w:r>
            <w:proofErr w:type="spellStart"/>
            <w:r w:rsidRPr="009D58FD">
              <w:rPr>
                <w:rFonts w:ascii="Arial" w:eastAsia="Times New Roman" w:hAnsi="Arial" w:cs="Arial"/>
                <w:bCs/>
                <w:iCs/>
                <w:color w:val="000000"/>
                <w:kern w:val="28"/>
                <w:sz w:val="20"/>
                <w:szCs w:val="20"/>
                <w:lang w:eastAsia="fr-FR"/>
              </w:rPr>
              <w:t>Chevain</w:t>
            </w:r>
            <w:proofErr w:type="spellEnd"/>
          </w:p>
        </w:tc>
        <w:tc>
          <w:tcPr>
            <w:tcW w:w="5802" w:type="dxa"/>
            <w:gridSpan w:val="2"/>
          </w:tcPr>
          <w:p w14:paraId="6717AB72" w14:textId="77777777" w:rsidR="001B245F" w:rsidRPr="007B2626" w:rsidRDefault="001B245F" w:rsidP="001C2A4B">
            <w:pPr>
              <w:widowControl w:val="0"/>
              <w:spacing w:after="0" w:line="240" w:lineRule="auto"/>
              <w:rPr>
                <w:rFonts w:ascii="Calibri" w:eastAsia="Times New Roman" w:hAnsi="Calibri" w:cs="Calibri"/>
                <w:kern w:val="28"/>
                <w:sz w:val="8"/>
                <w:szCs w:val="18"/>
                <w:lang w:eastAsia="fr-FR"/>
              </w:rPr>
            </w:pPr>
          </w:p>
          <w:p w14:paraId="12193179"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Nom du maitre d’ouvrage</w:t>
            </w:r>
            <w:r>
              <w:rPr>
                <w:rFonts w:ascii="Arial" w:eastAsia="Times New Roman" w:hAnsi="Arial" w:cs="Arial"/>
                <w:kern w:val="28"/>
                <w:sz w:val="18"/>
                <w:szCs w:val="18"/>
                <w:lang w:eastAsia="fr-FR"/>
              </w:rPr>
              <w:t> : communauté Urbaine d’Alençon</w:t>
            </w:r>
          </w:p>
          <w:p w14:paraId="6B8BA880"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légal : </w:t>
            </w:r>
            <w:r>
              <w:rPr>
                <w:rFonts w:ascii="Arial" w:eastAsia="Times New Roman" w:hAnsi="Arial" w:cs="Arial"/>
                <w:kern w:val="28"/>
                <w:sz w:val="18"/>
                <w:szCs w:val="18"/>
                <w:lang w:eastAsia="fr-FR"/>
              </w:rPr>
              <w:t>Laurine Talvard</w:t>
            </w:r>
            <w:r w:rsidRPr="007B2626">
              <w:rPr>
                <w:rFonts w:ascii="Arial" w:eastAsia="Times New Roman" w:hAnsi="Arial" w:cs="Arial"/>
                <w:kern w:val="28"/>
                <w:sz w:val="18"/>
                <w:szCs w:val="18"/>
                <w:lang w:eastAsia="fr-FR"/>
              </w:rPr>
              <w:t xml:space="preserve"> (</w:t>
            </w:r>
            <w:r>
              <w:rPr>
                <w:rFonts w:ascii="Arial" w:eastAsia="Times New Roman" w:hAnsi="Arial" w:cs="Arial"/>
                <w:kern w:val="28"/>
                <w:sz w:val="18"/>
                <w:szCs w:val="18"/>
                <w:lang w:eastAsia="fr-FR"/>
              </w:rPr>
              <w:t>Conseillère Communautaire</w:t>
            </w:r>
            <w:r w:rsidRPr="007B2626">
              <w:rPr>
                <w:rFonts w:ascii="Arial" w:eastAsia="Times New Roman" w:hAnsi="Arial" w:cs="Arial"/>
                <w:kern w:val="28"/>
                <w:sz w:val="18"/>
                <w:szCs w:val="18"/>
                <w:lang w:eastAsia="fr-FR"/>
              </w:rPr>
              <w:t>)</w:t>
            </w:r>
          </w:p>
          <w:p w14:paraId="67CC2385"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7B2626">
              <w:rPr>
                <w:rFonts w:ascii="Arial" w:eastAsia="Times New Roman" w:hAnsi="Arial" w:cs="Arial"/>
                <w:kern w:val="28"/>
                <w:sz w:val="18"/>
                <w:szCs w:val="18"/>
                <w:lang w:eastAsia="fr-FR"/>
              </w:rPr>
              <w:t xml:space="preserve">Représentant dossier : </w:t>
            </w:r>
            <w:r>
              <w:rPr>
                <w:rFonts w:ascii="Arial" w:eastAsia="Times New Roman" w:hAnsi="Arial" w:cs="Arial"/>
                <w:kern w:val="28"/>
                <w:sz w:val="18"/>
                <w:szCs w:val="18"/>
                <w:lang w:eastAsia="fr-FR"/>
              </w:rPr>
              <w:t>Oller Jérémie</w:t>
            </w:r>
            <w:r w:rsidRPr="007B2626">
              <w:rPr>
                <w:rFonts w:ascii="Arial" w:eastAsia="Times New Roman" w:hAnsi="Arial" w:cs="Arial"/>
                <w:kern w:val="28"/>
                <w:sz w:val="18"/>
                <w:szCs w:val="18"/>
                <w:lang w:eastAsia="fr-FR"/>
              </w:rPr>
              <w:t xml:space="preserve"> (</w:t>
            </w:r>
            <w:r>
              <w:rPr>
                <w:rFonts w:ascii="Arial" w:eastAsia="Times New Roman" w:hAnsi="Arial" w:cs="Arial"/>
                <w:kern w:val="28"/>
                <w:sz w:val="18"/>
                <w:szCs w:val="18"/>
                <w:lang w:eastAsia="fr-FR"/>
              </w:rPr>
              <w:t>Chef du service GEMAPI et Milieux Naturels</w:t>
            </w:r>
            <w:r w:rsidRPr="007B2626">
              <w:rPr>
                <w:rFonts w:ascii="Arial" w:eastAsia="Times New Roman" w:hAnsi="Arial" w:cs="Arial"/>
                <w:kern w:val="28"/>
                <w:sz w:val="18"/>
                <w:szCs w:val="18"/>
                <w:lang w:eastAsia="fr-FR"/>
              </w:rPr>
              <w:t>)</w:t>
            </w:r>
          </w:p>
          <w:p w14:paraId="1D7B8A3F"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eastAsia="fr-FR"/>
              </w:rPr>
            </w:pPr>
          </w:p>
          <w:p w14:paraId="27736011" w14:textId="77777777" w:rsidR="001B245F" w:rsidRPr="008D392C" w:rsidRDefault="001B245F" w:rsidP="001C2A4B">
            <w:pPr>
              <w:widowControl w:val="0"/>
              <w:shd w:val="clear" w:color="auto" w:fill="D9E2F3" w:themeFill="accent1" w:themeFillTint="33"/>
              <w:spacing w:after="0" w:line="240" w:lineRule="auto"/>
              <w:rPr>
                <w:rFonts w:ascii="Arial" w:eastAsia="Times New Roman" w:hAnsi="Arial" w:cs="Arial"/>
                <w:kern w:val="28"/>
                <w:sz w:val="18"/>
                <w:szCs w:val="18"/>
                <w:lang w:val="it-IT" w:eastAsia="fr-FR"/>
              </w:rPr>
            </w:pPr>
            <w:proofErr w:type="gramStart"/>
            <w:r w:rsidRPr="008D392C">
              <w:rPr>
                <w:rFonts w:ascii="Arial" w:eastAsia="Times New Roman" w:hAnsi="Arial" w:cs="Arial"/>
                <w:kern w:val="28"/>
                <w:sz w:val="18"/>
                <w:szCs w:val="18"/>
                <w:lang w:val="it-IT" w:eastAsia="fr-FR"/>
              </w:rPr>
              <w:t>e-mail :</w:t>
            </w:r>
            <w:proofErr w:type="gramEnd"/>
            <w:r w:rsidRPr="008D392C">
              <w:rPr>
                <w:rFonts w:ascii="Arial" w:eastAsia="Times New Roman" w:hAnsi="Arial" w:cs="Arial"/>
                <w:kern w:val="28"/>
                <w:sz w:val="18"/>
                <w:szCs w:val="18"/>
                <w:lang w:val="it-IT" w:eastAsia="fr-FR"/>
              </w:rPr>
              <w:t xml:space="preserve"> jeremie.oller@ville-alencon.fr</w:t>
            </w:r>
          </w:p>
          <w:p w14:paraId="1039231A" w14:textId="77777777" w:rsidR="001B245F" w:rsidRPr="007B2626" w:rsidRDefault="001B245F" w:rsidP="001C2A4B">
            <w:pPr>
              <w:widowControl w:val="0"/>
              <w:shd w:val="clear" w:color="auto" w:fill="D9E2F3" w:themeFill="accent1" w:themeFillTint="33"/>
              <w:spacing w:after="0" w:line="240" w:lineRule="auto"/>
              <w:rPr>
                <w:rFonts w:ascii="Arial" w:eastAsia="Times New Roman" w:hAnsi="Arial" w:cs="Arial"/>
                <w:sz w:val="18"/>
                <w:szCs w:val="18"/>
                <w:lang w:eastAsia="fr-FR"/>
              </w:rPr>
            </w:pPr>
            <w:r w:rsidRPr="007B2626">
              <w:rPr>
                <w:rFonts w:ascii="Arial" w:eastAsia="Times New Roman" w:hAnsi="Arial" w:cs="Arial"/>
                <w:sz w:val="18"/>
                <w:szCs w:val="18"/>
                <w:lang w:eastAsia="fr-FR"/>
              </w:rPr>
              <w:t>Tel</w:t>
            </w:r>
            <w:r>
              <w:rPr>
                <w:rFonts w:ascii="Arial" w:eastAsia="Times New Roman" w:hAnsi="Arial" w:cs="Arial"/>
                <w:sz w:val="18"/>
                <w:szCs w:val="18"/>
                <w:lang w:eastAsia="fr-FR"/>
              </w:rPr>
              <w:t> :</w:t>
            </w:r>
            <w:r w:rsidRPr="007B2626">
              <w:rPr>
                <w:rFonts w:ascii="Arial" w:eastAsia="Times New Roman" w:hAnsi="Arial" w:cs="Arial"/>
                <w:sz w:val="18"/>
                <w:szCs w:val="18"/>
                <w:lang w:eastAsia="fr-FR"/>
              </w:rPr>
              <w:t> </w:t>
            </w:r>
            <w:r>
              <w:rPr>
                <w:rFonts w:ascii="Arial" w:eastAsia="Times New Roman" w:hAnsi="Arial" w:cs="Arial"/>
                <w:kern w:val="28"/>
                <w:sz w:val="18"/>
                <w:szCs w:val="18"/>
                <w:lang w:eastAsia="fr-FR"/>
              </w:rPr>
              <w:t>02 33 80 87 14</w:t>
            </w:r>
          </w:p>
          <w:p w14:paraId="7B045563" w14:textId="77777777" w:rsidR="001B245F" w:rsidRPr="007B2626" w:rsidRDefault="001B245F" w:rsidP="001C2A4B">
            <w:pPr>
              <w:shd w:val="clear" w:color="auto" w:fill="D9E2F3" w:themeFill="accent1" w:themeFillTint="33"/>
              <w:spacing w:after="0" w:line="240" w:lineRule="auto"/>
              <w:ind w:right="204"/>
              <w:rPr>
                <w:rFonts w:ascii="Calibri" w:eastAsia="Times New Roman" w:hAnsi="Calibri" w:cs="Calibri"/>
                <w:sz w:val="18"/>
                <w:szCs w:val="18"/>
                <w:lang w:eastAsia="fr-FR"/>
              </w:rPr>
            </w:pPr>
            <w:r w:rsidRPr="007B2626">
              <w:rPr>
                <w:rFonts w:ascii="Arial" w:hAnsi="Arial" w:cs="Arial"/>
                <w:sz w:val="18"/>
                <w:szCs w:val="18"/>
              </w:rPr>
              <w:t>Adresse : Pl. Foch, 61000 Alençon</w:t>
            </w:r>
          </w:p>
        </w:tc>
      </w:tr>
    </w:tbl>
    <w:p w14:paraId="4A60BB44" w14:textId="77777777" w:rsidR="001B245F" w:rsidRDefault="001B245F" w:rsidP="001B245F">
      <w:pPr>
        <w:rPr>
          <w:b/>
          <w:bCs/>
          <w:color w:val="0070C0"/>
          <w:sz w:val="18"/>
          <w:szCs w:val="18"/>
        </w:rPr>
      </w:pPr>
      <w:r w:rsidRPr="00C63E3B">
        <w:rPr>
          <w:b/>
          <w:bCs/>
          <w:color w:val="0070C0"/>
          <w:sz w:val="18"/>
          <w:szCs w:val="18"/>
        </w:rPr>
        <w:t xml:space="preserve">Détail financier et plan de financement prévisionnel </w:t>
      </w:r>
    </w:p>
    <w:tbl>
      <w:tblPr>
        <w:tblStyle w:val="Grilledutableau"/>
        <w:tblW w:w="15698" w:type="dxa"/>
        <w:tblLook w:val="04A0" w:firstRow="1" w:lastRow="0" w:firstColumn="1" w:lastColumn="0" w:noHBand="0" w:noVBand="1"/>
      </w:tblPr>
      <w:tblGrid>
        <w:gridCol w:w="5382"/>
        <w:gridCol w:w="992"/>
        <w:gridCol w:w="985"/>
        <w:gridCol w:w="850"/>
        <w:gridCol w:w="1134"/>
        <w:gridCol w:w="567"/>
        <w:gridCol w:w="2059"/>
        <w:gridCol w:w="1485"/>
        <w:gridCol w:w="1026"/>
        <w:gridCol w:w="1218"/>
      </w:tblGrid>
      <w:tr w:rsidR="001B245F" w14:paraId="36CE102B"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BFCE9F4" w14:textId="77777777" w:rsidR="001B245F" w:rsidRDefault="001B245F" w:rsidP="001C2A4B">
            <w:pPr>
              <w:jc w:val="center"/>
              <w:rPr>
                <w:b/>
                <w:bCs/>
                <w:color w:val="0070C0"/>
                <w:sz w:val="18"/>
                <w:szCs w:val="18"/>
              </w:rPr>
            </w:pPr>
            <w:r w:rsidRPr="00A64A1E">
              <w:rPr>
                <w:rFonts w:ascii="Arial" w:hAnsi="Arial" w:cs="Arial"/>
                <w:sz w:val="16"/>
                <w:szCs w:val="16"/>
              </w:rPr>
              <w:t>Opération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0A83612" w14:textId="77777777" w:rsidR="001B245F" w:rsidRDefault="001B245F" w:rsidP="001C2A4B">
            <w:pPr>
              <w:jc w:val="center"/>
              <w:rPr>
                <w:b/>
                <w:bCs/>
                <w:color w:val="0070C0"/>
                <w:sz w:val="18"/>
                <w:szCs w:val="18"/>
              </w:rPr>
            </w:pPr>
            <w:r>
              <w:rPr>
                <w:rFonts w:ascii="Arial" w:hAnsi="Arial" w:cs="Arial"/>
                <w:sz w:val="16"/>
                <w:szCs w:val="16"/>
              </w:rPr>
              <w:t>2027</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02F10E7" w14:textId="77777777" w:rsidR="001B245F" w:rsidRDefault="001B245F" w:rsidP="001C2A4B">
            <w:pPr>
              <w:jc w:val="center"/>
              <w:rPr>
                <w:b/>
                <w:bCs/>
                <w:color w:val="0070C0"/>
                <w:sz w:val="18"/>
                <w:szCs w:val="18"/>
              </w:rPr>
            </w:pPr>
            <w:r>
              <w:rPr>
                <w:rFonts w:ascii="Arial" w:hAnsi="Arial" w:cs="Arial"/>
                <w:sz w:val="16"/>
                <w:szCs w:val="16"/>
              </w:rPr>
              <w:t>2028</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8A848E1" w14:textId="77777777" w:rsidR="001B245F" w:rsidRDefault="001B245F" w:rsidP="001C2A4B">
            <w:pPr>
              <w:jc w:val="center"/>
              <w:rPr>
                <w:b/>
                <w:bCs/>
                <w:color w:val="0070C0"/>
                <w:sz w:val="18"/>
                <w:szCs w:val="18"/>
              </w:rPr>
            </w:pPr>
            <w:r>
              <w:rPr>
                <w:rFonts w:ascii="Arial" w:hAnsi="Arial" w:cs="Arial"/>
                <w:sz w:val="16"/>
                <w:szCs w:val="16"/>
              </w:rPr>
              <w:t>2029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B00CD36" w14:textId="77777777" w:rsidR="001B245F" w:rsidRDefault="001B245F" w:rsidP="001C2A4B">
            <w:pPr>
              <w:jc w:val="center"/>
              <w:rPr>
                <w:b/>
                <w:bCs/>
                <w:color w:val="0070C0"/>
                <w:sz w:val="18"/>
                <w:szCs w:val="18"/>
              </w:rPr>
            </w:pPr>
            <w:r w:rsidRPr="00A64A1E">
              <w:rPr>
                <w:rFonts w:ascii="Arial" w:hAnsi="Arial" w:cs="Arial"/>
                <w:color w:val="FFFFFF" w:themeColor="background1"/>
                <w:sz w:val="16"/>
                <w:szCs w:val="16"/>
              </w:rPr>
              <w:t>Total (TTC)</w:t>
            </w:r>
          </w:p>
        </w:tc>
        <w:tc>
          <w:tcPr>
            <w:tcW w:w="567" w:type="dxa"/>
            <w:tcBorders>
              <w:top w:val="nil"/>
              <w:left w:val="single" w:sz="4" w:space="0" w:color="FFFFFF" w:themeColor="background1"/>
              <w:bottom w:val="nil"/>
              <w:right w:val="single" w:sz="4" w:space="0" w:color="FFFFFF" w:themeColor="background1"/>
            </w:tcBorders>
          </w:tcPr>
          <w:p w14:paraId="08CD528F"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7E4E56E" w14:textId="77777777" w:rsidR="001B245F" w:rsidRDefault="001B245F" w:rsidP="001C2A4B">
            <w:pPr>
              <w:jc w:val="center"/>
              <w:rPr>
                <w:b/>
                <w:bCs/>
                <w:color w:val="0070C0"/>
                <w:sz w:val="18"/>
                <w:szCs w:val="18"/>
              </w:rPr>
            </w:pPr>
            <w:r w:rsidRPr="00F85CC0">
              <w:rPr>
                <w:rFonts w:cstheme="minorHAnsi"/>
                <w:bCs/>
                <w:sz w:val="18"/>
                <w:szCs w:val="18"/>
              </w:rPr>
              <w:t>Financeurs</w:t>
            </w:r>
          </w:p>
        </w:tc>
        <w:tc>
          <w:tcPr>
            <w:tcW w:w="1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342909E" w14:textId="77777777" w:rsidR="001B245F" w:rsidRPr="00B5472B" w:rsidRDefault="001B245F" w:rsidP="001C2A4B">
            <w:pPr>
              <w:jc w:val="center"/>
              <w:rPr>
                <w:rFonts w:cstheme="minorHAnsi"/>
                <w:bCs/>
                <w:sz w:val="18"/>
                <w:szCs w:val="18"/>
              </w:rPr>
            </w:pPr>
            <w:r>
              <w:rPr>
                <w:rFonts w:cstheme="minorHAnsi"/>
                <w:bCs/>
                <w:sz w:val="18"/>
                <w:szCs w:val="18"/>
              </w:rPr>
              <w:t>Montant éligible</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1BB2C735" w14:textId="77777777" w:rsidR="001B245F" w:rsidRDefault="001B245F" w:rsidP="001C2A4B">
            <w:pPr>
              <w:jc w:val="center"/>
              <w:rPr>
                <w:b/>
                <w:bCs/>
                <w:color w:val="0070C0"/>
                <w:sz w:val="18"/>
                <w:szCs w:val="18"/>
              </w:rPr>
            </w:pPr>
            <w:r w:rsidRPr="00B5472B">
              <w:rPr>
                <w:rFonts w:cstheme="minorHAnsi"/>
                <w:bCs/>
                <w:sz w:val="18"/>
                <w:szCs w:val="18"/>
              </w:rPr>
              <w:t>Taux</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490EC82" w14:textId="77777777" w:rsidR="001B245F" w:rsidRDefault="001B245F" w:rsidP="001C2A4B">
            <w:pPr>
              <w:jc w:val="center"/>
              <w:rPr>
                <w:b/>
                <w:bCs/>
                <w:color w:val="0070C0"/>
                <w:sz w:val="18"/>
                <w:szCs w:val="18"/>
              </w:rPr>
            </w:pPr>
            <w:r w:rsidRPr="00B5472B">
              <w:rPr>
                <w:rFonts w:cstheme="minorHAnsi"/>
                <w:bCs/>
                <w:sz w:val="18"/>
                <w:szCs w:val="18"/>
              </w:rPr>
              <w:t>Montant</w:t>
            </w:r>
          </w:p>
        </w:tc>
      </w:tr>
      <w:tr w:rsidR="001B245F" w14:paraId="2586855F"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1A4F0C67" w14:textId="77777777" w:rsidR="001B245F" w:rsidRDefault="001B245F" w:rsidP="001C2A4B">
            <w:pPr>
              <w:jc w:val="center"/>
              <w:rPr>
                <w:b/>
                <w:bCs/>
                <w:color w:val="0070C0"/>
                <w:sz w:val="18"/>
                <w:szCs w:val="18"/>
              </w:rPr>
            </w:pPr>
            <w:r>
              <w:rPr>
                <w:b/>
                <w:bCs/>
                <w:color w:val="0070C0"/>
                <w:sz w:val="18"/>
                <w:szCs w:val="18"/>
              </w:rPr>
              <w:t xml:space="preserve">Marché d’étude </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59B8988"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AF81680" w14:textId="77777777" w:rsidR="001B245F" w:rsidRDefault="001B245F" w:rsidP="001C2A4B">
            <w:pPr>
              <w:jc w:val="center"/>
              <w:rPr>
                <w:b/>
                <w:bCs/>
                <w:color w:val="0070C0"/>
                <w:sz w:val="18"/>
                <w:szCs w:val="18"/>
              </w:rPr>
            </w:pPr>
            <w:r w:rsidRPr="009D58FD">
              <w:rPr>
                <w:rFonts w:ascii="Calibri" w:hAnsi="Calibri" w:cs="Calibri"/>
                <w:kern w:val="24"/>
                <w:sz w:val="18"/>
                <w:szCs w:val="18"/>
              </w:rPr>
              <w:t>250 000 €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A83FC26" w14:textId="77777777" w:rsidR="001B245F" w:rsidRDefault="001B245F" w:rsidP="001C2A4B">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746D1ADD" w14:textId="77777777" w:rsidR="001B245F" w:rsidRDefault="001B245F" w:rsidP="001C2A4B">
            <w:pPr>
              <w:jc w:val="center"/>
              <w:rPr>
                <w:b/>
                <w:bCs/>
                <w:color w:val="0070C0"/>
                <w:sz w:val="18"/>
                <w:szCs w:val="18"/>
              </w:rPr>
            </w:pPr>
            <w:r w:rsidRPr="00AD3653">
              <w:rPr>
                <w:rFonts w:ascii="Calibri" w:hAnsi="Calibri" w:cs="Calibri"/>
                <w:b/>
                <w:bCs/>
                <w:color w:val="FFFFFF" w:themeColor="background1"/>
                <w:kern w:val="24"/>
                <w:sz w:val="18"/>
                <w:szCs w:val="18"/>
              </w:rPr>
              <w:t>250 000 €</w:t>
            </w:r>
          </w:p>
        </w:tc>
        <w:tc>
          <w:tcPr>
            <w:tcW w:w="567" w:type="dxa"/>
            <w:tcBorders>
              <w:top w:val="nil"/>
              <w:left w:val="single" w:sz="4" w:space="0" w:color="FFFFFF" w:themeColor="background1"/>
              <w:bottom w:val="nil"/>
              <w:right w:val="single" w:sz="4" w:space="0" w:color="FFFFFF" w:themeColor="background1"/>
            </w:tcBorders>
          </w:tcPr>
          <w:p w14:paraId="18AC810E"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2CDFB7CD" w14:textId="77777777" w:rsidR="001B245F" w:rsidRDefault="001B245F" w:rsidP="001C2A4B">
            <w:pPr>
              <w:jc w:val="center"/>
              <w:rPr>
                <w:b/>
                <w:bCs/>
                <w:color w:val="0070C0"/>
                <w:sz w:val="18"/>
                <w:szCs w:val="18"/>
              </w:rPr>
            </w:pPr>
            <w:r w:rsidRPr="00EC5130">
              <w:rPr>
                <w:rFonts w:cstheme="minorHAnsi"/>
                <w:color w:val="FFFFFF" w:themeColor="background1"/>
                <w:sz w:val="18"/>
                <w:szCs w:val="18"/>
              </w:rPr>
              <w:t>AELB</w:t>
            </w:r>
          </w:p>
        </w:tc>
        <w:tc>
          <w:tcPr>
            <w:tcW w:w="148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70C0"/>
            <w:vAlign w:val="center"/>
          </w:tcPr>
          <w:p w14:paraId="1D9AF26A" w14:textId="77777777" w:rsidR="001B245F" w:rsidRPr="00EC5130" w:rsidRDefault="001B245F" w:rsidP="001C2A4B">
            <w:pPr>
              <w:jc w:val="center"/>
              <w:rPr>
                <w:rFonts w:cstheme="minorHAnsi"/>
                <w:color w:val="FFFFFF" w:themeColor="background1"/>
                <w:sz w:val="18"/>
                <w:szCs w:val="18"/>
              </w:rPr>
            </w:pPr>
            <w:r w:rsidRPr="009D58FD">
              <w:rPr>
                <w:rFonts w:cstheme="minorHAnsi"/>
                <w:b/>
                <w:bCs/>
                <w:color w:val="FFFFFF" w:themeColor="background1"/>
                <w:sz w:val="18"/>
                <w:szCs w:val="18"/>
              </w:rPr>
              <w:t>250 000</w:t>
            </w:r>
            <w:r>
              <w:rPr>
                <w:rFonts w:cstheme="minorHAnsi"/>
                <w:b/>
                <w:bCs/>
                <w:color w:val="FFFFFF" w:themeColor="background1"/>
                <w:sz w:val="18"/>
                <w:szCs w:val="18"/>
              </w:rPr>
              <w:t xml:space="preserve"> €</w:t>
            </w: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5C529629" w14:textId="77777777" w:rsidR="001B245F" w:rsidRPr="009D58FD" w:rsidRDefault="001B245F" w:rsidP="001C2A4B">
            <w:pPr>
              <w:jc w:val="center"/>
              <w:rPr>
                <w:b/>
                <w:bCs/>
                <w:color w:val="0070C0"/>
                <w:sz w:val="18"/>
                <w:szCs w:val="18"/>
              </w:rPr>
            </w:pPr>
            <w:r w:rsidRPr="009D58FD">
              <w:rPr>
                <w:rFonts w:cstheme="minorHAnsi"/>
                <w:b/>
                <w:bCs/>
                <w:color w:val="FFFFFF" w:themeColor="background1"/>
                <w:sz w:val="18"/>
                <w:szCs w:val="18"/>
              </w:rPr>
              <w:t>50</w:t>
            </w:r>
            <w:r>
              <w:rPr>
                <w:rFonts w:cstheme="minorHAnsi"/>
                <w:b/>
                <w:bCs/>
                <w:color w:val="FFFFFF" w:themeColor="background1"/>
                <w:sz w:val="18"/>
                <w:szCs w:val="18"/>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75791F0" w14:textId="77777777" w:rsidR="001B245F" w:rsidRDefault="001B245F" w:rsidP="001C2A4B">
            <w:pPr>
              <w:jc w:val="center"/>
              <w:rPr>
                <w:b/>
                <w:bCs/>
                <w:color w:val="0070C0"/>
                <w:sz w:val="18"/>
                <w:szCs w:val="18"/>
              </w:rPr>
            </w:pPr>
            <w:r w:rsidRPr="009D58FD">
              <w:rPr>
                <w:rFonts w:cstheme="minorHAnsi"/>
                <w:b/>
                <w:bCs/>
                <w:color w:val="FFFFFF" w:themeColor="background1"/>
                <w:sz w:val="18"/>
                <w:szCs w:val="18"/>
              </w:rPr>
              <w:t>125</w:t>
            </w:r>
            <w:r>
              <w:rPr>
                <w:rFonts w:cstheme="minorHAnsi"/>
                <w:b/>
                <w:bCs/>
                <w:color w:val="FFFFFF" w:themeColor="background1"/>
                <w:sz w:val="18"/>
                <w:szCs w:val="18"/>
              </w:rPr>
              <w:t xml:space="preserve"> </w:t>
            </w:r>
            <w:r w:rsidRPr="009D58FD">
              <w:rPr>
                <w:rFonts w:cstheme="minorHAnsi"/>
                <w:b/>
                <w:bCs/>
                <w:color w:val="FFFFFF" w:themeColor="background1"/>
                <w:sz w:val="18"/>
                <w:szCs w:val="18"/>
              </w:rPr>
              <w:t>0</w:t>
            </w:r>
            <w:r>
              <w:rPr>
                <w:rFonts w:cstheme="minorHAnsi"/>
                <w:b/>
                <w:bCs/>
                <w:color w:val="FFFFFF" w:themeColor="background1"/>
                <w:sz w:val="18"/>
                <w:szCs w:val="18"/>
              </w:rPr>
              <w:t>00 €</w:t>
            </w:r>
          </w:p>
        </w:tc>
      </w:tr>
      <w:tr w:rsidR="001B245F" w14:paraId="0D341A4E"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34B7578B" w14:textId="77777777" w:rsidR="001B245F" w:rsidRDefault="001B245F" w:rsidP="001C2A4B">
            <w:pPr>
              <w:jc w:val="center"/>
              <w:rPr>
                <w:b/>
                <w:bCs/>
                <w:color w:val="0070C0"/>
                <w:sz w:val="18"/>
                <w:szCs w:val="18"/>
              </w:rPr>
            </w:pPr>
            <w:r w:rsidRPr="00A64A1E">
              <w:rPr>
                <w:rFonts w:ascii="Arial" w:eastAsia="Times New Roman" w:hAnsi="Arial" w:cs="Arial"/>
                <w:color w:val="FFFFFF" w:themeColor="background1"/>
                <w:kern w:val="28"/>
                <w:sz w:val="16"/>
                <w:szCs w:val="16"/>
                <w:lang w:eastAsia="fr-FR"/>
              </w:rPr>
              <w:t>TOTA</w:t>
            </w:r>
            <w:r>
              <w:rPr>
                <w:rFonts w:ascii="Arial" w:eastAsia="Times New Roman" w:hAnsi="Arial" w:cs="Arial"/>
                <w:color w:val="FFFFFF" w:themeColor="background1"/>
                <w:kern w:val="28"/>
                <w:sz w:val="16"/>
                <w:szCs w:val="16"/>
                <w:lang w:eastAsia="fr-FR"/>
              </w:rPr>
              <w:t>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78A634A7" w14:textId="77777777" w:rsidR="001B245F" w:rsidRPr="00C37B3C" w:rsidRDefault="001B245F" w:rsidP="001C2A4B">
            <w:pPr>
              <w:jc w:val="center"/>
              <w:rPr>
                <w:rFonts w:ascii="Calibri" w:hAnsi="Calibri" w:cs="Calibri"/>
                <w:kern w:val="24"/>
                <w:sz w:val="18"/>
                <w:szCs w:val="18"/>
                <w:highlight w:val="yellow"/>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1B3EDD9C" w14:textId="77777777" w:rsidR="001B245F" w:rsidRPr="00C37B3C" w:rsidRDefault="001B245F" w:rsidP="001C2A4B">
            <w:pPr>
              <w:jc w:val="center"/>
              <w:rPr>
                <w:rFonts w:ascii="Calibri" w:hAnsi="Calibri" w:cs="Calibri"/>
                <w:kern w:val="24"/>
                <w:sz w:val="18"/>
                <w:szCs w:val="18"/>
                <w:highlight w:val="yellow"/>
              </w:rPr>
            </w:pPr>
            <w:r w:rsidRPr="009D58FD">
              <w:rPr>
                <w:rFonts w:ascii="Calibri" w:hAnsi="Calibri" w:cs="Calibri"/>
                <w:b/>
                <w:bCs/>
                <w:color w:val="FFFFFF" w:themeColor="background1"/>
                <w:kern w:val="24"/>
                <w:sz w:val="18"/>
                <w:szCs w:val="18"/>
              </w:rPr>
              <w:t>250 000 €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55C875B9" w14:textId="77777777" w:rsidR="001B245F" w:rsidRPr="00C37B3C" w:rsidRDefault="001B245F" w:rsidP="001C2A4B">
            <w:pPr>
              <w:jc w:val="center"/>
              <w:rPr>
                <w:rFonts w:ascii="Calibri" w:hAnsi="Calibri" w:cs="Calibri"/>
                <w:kern w:val="24"/>
                <w:sz w:val="18"/>
                <w:szCs w:val="18"/>
                <w:highlight w:val="yellow"/>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06592210" w14:textId="77777777" w:rsidR="001B245F" w:rsidRPr="00545D66" w:rsidRDefault="001B245F" w:rsidP="001C2A4B">
            <w:pPr>
              <w:jc w:val="center"/>
              <w:rPr>
                <w:rFonts w:ascii="Calibri" w:hAnsi="Calibri" w:cs="Calibri"/>
                <w:b/>
                <w:bCs/>
                <w:color w:val="FFFFFF" w:themeColor="background1"/>
                <w:kern w:val="24"/>
                <w:sz w:val="18"/>
                <w:szCs w:val="18"/>
              </w:rPr>
            </w:pPr>
            <w:r w:rsidRPr="00AD3653">
              <w:rPr>
                <w:rFonts w:ascii="Calibri" w:hAnsi="Calibri" w:cs="Calibri"/>
                <w:b/>
                <w:bCs/>
                <w:color w:val="FFFFFF" w:themeColor="background1"/>
                <w:kern w:val="24"/>
                <w:sz w:val="18"/>
                <w:szCs w:val="18"/>
              </w:rPr>
              <w:t>250 000 €</w:t>
            </w:r>
          </w:p>
        </w:tc>
        <w:tc>
          <w:tcPr>
            <w:tcW w:w="567" w:type="dxa"/>
            <w:tcBorders>
              <w:top w:val="nil"/>
              <w:left w:val="single" w:sz="4" w:space="0" w:color="FFFFFF" w:themeColor="background1"/>
              <w:bottom w:val="nil"/>
              <w:right w:val="single" w:sz="4" w:space="0" w:color="FFFFFF" w:themeColor="background1"/>
            </w:tcBorders>
          </w:tcPr>
          <w:p w14:paraId="247C69D9"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53F57FD9" w14:textId="77777777" w:rsidR="001B245F" w:rsidRPr="00EC5130" w:rsidRDefault="001B245F" w:rsidP="001C2A4B">
            <w:pPr>
              <w:jc w:val="center"/>
              <w:rPr>
                <w:rFonts w:cstheme="minorHAnsi"/>
                <w:color w:val="FFFFFF" w:themeColor="background1"/>
                <w:sz w:val="18"/>
                <w:szCs w:val="18"/>
              </w:rPr>
            </w:pPr>
            <w:r>
              <w:rPr>
                <w:rFonts w:cstheme="minorHAnsi"/>
                <w:color w:val="FFFFFF" w:themeColor="background1"/>
                <w:sz w:val="18"/>
                <w:szCs w:val="18"/>
              </w:rPr>
              <w:t>Eventuel autre financeur</w:t>
            </w:r>
          </w:p>
        </w:tc>
        <w:tc>
          <w:tcPr>
            <w:tcW w:w="1485" w:type="dxa"/>
            <w:vMerge/>
            <w:tcBorders>
              <w:left w:val="single" w:sz="4" w:space="0" w:color="FFFFFF" w:themeColor="background1"/>
              <w:right w:val="single" w:sz="4" w:space="0" w:color="FFFFFF" w:themeColor="background1"/>
            </w:tcBorders>
            <w:shd w:val="clear" w:color="auto" w:fill="0070C0"/>
            <w:vAlign w:val="center"/>
          </w:tcPr>
          <w:p w14:paraId="0C3695C1" w14:textId="77777777" w:rsidR="001B245F"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251BD280" w14:textId="77777777" w:rsidR="001B245F" w:rsidRDefault="001B245F" w:rsidP="001C2A4B">
            <w:pPr>
              <w:jc w:val="center"/>
              <w:rPr>
                <w:rFonts w:cstheme="minorHAnsi"/>
                <w:color w:val="FFFFFF" w:themeColor="background1"/>
                <w:sz w:val="18"/>
                <w:szCs w:val="18"/>
              </w:rPr>
            </w:pPr>
            <w:r>
              <w:rPr>
                <w:rFonts w:cstheme="minorHAnsi"/>
                <w:color w:val="FFFFFF" w:themeColor="background1"/>
                <w:sz w:val="18"/>
                <w:szCs w:val="18"/>
              </w:rPr>
              <w:t>30</w:t>
            </w:r>
            <w:r w:rsidRPr="00CF4EEE">
              <w:rPr>
                <w:rFonts w:cstheme="minorHAnsi"/>
                <w:color w:val="FFFFFF" w:themeColor="background1"/>
                <w:sz w:val="18"/>
                <w:szCs w:val="18"/>
              </w:rPr>
              <w:t>%</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3767339F" w14:textId="77777777" w:rsidR="001B245F" w:rsidRDefault="001B245F" w:rsidP="001C2A4B">
            <w:pPr>
              <w:jc w:val="center"/>
              <w:rPr>
                <w:rFonts w:cstheme="minorHAnsi"/>
                <w:color w:val="FFFFFF" w:themeColor="background1"/>
                <w:sz w:val="18"/>
                <w:szCs w:val="18"/>
              </w:rPr>
            </w:pPr>
            <w:r>
              <w:rPr>
                <w:rFonts w:cstheme="minorHAnsi"/>
                <w:color w:val="FFFFFF" w:themeColor="background1"/>
                <w:sz w:val="18"/>
                <w:szCs w:val="18"/>
              </w:rPr>
              <w:t>75 000</w:t>
            </w:r>
            <w:r w:rsidRPr="00EC5130">
              <w:rPr>
                <w:rFonts w:cstheme="minorHAnsi"/>
                <w:color w:val="FFFFFF" w:themeColor="background1"/>
                <w:sz w:val="18"/>
                <w:szCs w:val="18"/>
              </w:rPr>
              <w:t xml:space="preserve"> €</w:t>
            </w:r>
          </w:p>
        </w:tc>
      </w:tr>
      <w:tr w:rsidR="001B245F" w14:paraId="1FEDFD66" w14:textId="77777777" w:rsidTr="001C2A4B">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22E1D703" w14:textId="77777777" w:rsidR="001B245F" w:rsidRDefault="001B245F" w:rsidP="001C2A4B">
            <w:pPr>
              <w:jc w:val="center"/>
              <w:rPr>
                <w:b/>
                <w:bCs/>
                <w:color w:val="0070C0"/>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4D025C2A" w14:textId="77777777" w:rsidR="001B245F" w:rsidRDefault="001B245F" w:rsidP="001C2A4B">
            <w:pPr>
              <w:jc w:val="center"/>
              <w:rPr>
                <w:b/>
                <w:bCs/>
                <w:color w:val="0070C0"/>
                <w:sz w:val="18"/>
                <w:szCs w:val="18"/>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6E969B6F" w14:textId="77777777" w:rsidR="001B245F" w:rsidRDefault="001B245F" w:rsidP="001C2A4B">
            <w:pPr>
              <w:jc w:val="center"/>
              <w:rPr>
                <w:b/>
                <w:bCs/>
                <w:color w:val="0070C0"/>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22D5EBE9" w14:textId="77777777" w:rsidR="001B245F" w:rsidRDefault="001B245F" w:rsidP="001C2A4B">
            <w:pPr>
              <w:jc w:val="center"/>
              <w:rPr>
                <w:b/>
                <w:bCs/>
                <w:color w:val="0070C0"/>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3C8036B" w14:textId="77777777" w:rsidR="001B245F" w:rsidRDefault="001B245F" w:rsidP="001C2A4B">
            <w:pPr>
              <w:jc w:val="center"/>
              <w:rPr>
                <w:b/>
                <w:bCs/>
                <w:color w:val="0070C0"/>
                <w:sz w:val="18"/>
                <w:szCs w:val="18"/>
              </w:rPr>
            </w:pPr>
          </w:p>
        </w:tc>
        <w:tc>
          <w:tcPr>
            <w:tcW w:w="567" w:type="dxa"/>
            <w:tcBorders>
              <w:top w:val="nil"/>
              <w:left w:val="single" w:sz="4" w:space="0" w:color="FFFFFF" w:themeColor="background1"/>
              <w:bottom w:val="nil"/>
              <w:right w:val="single" w:sz="4" w:space="0" w:color="FFFFFF" w:themeColor="background1"/>
            </w:tcBorders>
          </w:tcPr>
          <w:p w14:paraId="2B37D512" w14:textId="77777777" w:rsidR="001B245F" w:rsidRDefault="001B245F" w:rsidP="001C2A4B">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7F5EC08" w14:textId="77777777" w:rsidR="001B245F" w:rsidRPr="00CF4EEE" w:rsidRDefault="001B245F" w:rsidP="001C2A4B">
            <w:pPr>
              <w:jc w:val="center"/>
              <w:rPr>
                <w:b/>
                <w:bCs/>
                <w:color w:val="FFFFFF" w:themeColor="background1"/>
                <w:sz w:val="18"/>
                <w:szCs w:val="18"/>
              </w:rPr>
            </w:pPr>
            <w:r w:rsidRPr="00EC5130">
              <w:rPr>
                <w:rFonts w:cstheme="minorHAnsi"/>
                <w:color w:val="FFFFFF" w:themeColor="background1"/>
                <w:sz w:val="18"/>
                <w:szCs w:val="18"/>
              </w:rPr>
              <w:t>Maître d’ouvrage</w:t>
            </w:r>
          </w:p>
        </w:tc>
        <w:tc>
          <w:tcPr>
            <w:tcW w:w="1485" w:type="dxa"/>
            <w:vMerge/>
            <w:tcBorders>
              <w:left w:val="single" w:sz="4" w:space="0" w:color="FFFFFF" w:themeColor="background1"/>
              <w:right w:val="single" w:sz="4" w:space="0" w:color="FFFFFF" w:themeColor="background1"/>
            </w:tcBorders>
            <w:shd w:val="clear" w:color="auto" w:fill="0070C0"/>
          </w:tcPr>
          <w:p w14:paraId="506CB63D" w14:textId="77777777" w:rsidR="001B245F" w:rsidRPr="00CF4EEE" w:rsidRDefault="001B245F" w:rsidP="001C2A4B">
            <w:pPr>
              <w:jc w:val="center"/>
              <w:rPr>
                <w:rFonts w:cstheme="minorHAnsi"/>
                <w:color w:val="FFFFFF" w:themeColor="background1"/>
                <w:sz w:val="18"/>
                <w:szCs w:val="18"/>
              </w:rPr>
            </w:pPr>
          </w:p>
        </w:tc>
        <w:tc>
          <w:tcPr>
            <w:tcW w:w="1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75981900" w14:textId="77777777" w:rsidR="001B245F" w:rsidRPr="00A77FCF" w:rsidRDefault="001B245F" w:rsidP="001C2A4B">
            <w:pPr>
              <w:jc w:val="center"/>
              <w:rPr>
                <w:b/>
                <w:bCs/>
                <w:color w:val="FFFFFF" w:themeColor="background1"/>
                <w:sz w:val="16"/>
                <w:szCs w:val="16"/>
              </w:rPr>
            </w:pPr>
            <w:r w:rsidRPr="00A77FCF">
              <w:rPr>
                <w:rFonts w:cstheme="minorHAnsi"/>
                <w:color w:val="FFFFFF" w:themeColor="background1"/>
                <w:sz w:val="16"/>
                <w:szCs w:val="16"/>
              </w:rPr>
              <w:t>Au -</w:t>
            </w:r>
            <w:r>
              <w:rPr>
                <w:rFonts w:cstheme="minorHAnsi"/>
                <w:color w:val="FFFFFF" w:themeColor="background1"/>
                <w:sz w:val="16"/>
                <w:szCs w:val="16"/>
              </w:rPr>
              <w:t>20</w:t>
            </w:r>
            <w:r w:rsidRPr="00A77FCF">
              <w:rPr>
                <w:rFonts w:cstheme="minorHAnsi"/>
                <w:color w:val="FFFFFF" w:themeColor="background1"/>
                <w:sz w:val="16"/>
                <w:szCs w:val="16"/>
              </w:rPr>
              <w:t xml:space="preserve"> %</w:t>
            </w:r>
          </w:p>
        </w:tc>
        <w:tc>
          <w:tcPr>
            <w:tcW w:w="1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70402D8" w14:textId="77777777" w:rsidR="001B245F" w:rsidRPr="00CF4EEE" w:rsidRDefault="001B245F" w:rsidP="001C2A4B">
            <w:pPr>
              <w:jc w:val="center"/>
              <w:rPr>
                <w:b/>
                <w:bCs/>
                <w:color w:val="FFFFFF" w:themeColor="background1"/>
                <w:sz w:val="18"/>
                <w:szCs w:val="18"/>
              </w:rPr>
            </w:pPr>
            <w:r>
              <w:rPr>
                <w:rFonts w:cstheme="minorHAnsi"/>
                <w:color w:val="FFFFFF" w:themeColor="background1"/>
                <w:sz w:val="18"/>
                <w:szCs w:val="18"/>
              </w:rPr>
              <w:t>50 000</w:t>
            </w:r>
            <w:r w:rsidRPr="00EC5130">
              <w:rPr>
                <w:rFonts w:cstheme="minorHAnsi"/>
                <w:color w:val="FFFFFF" w:themeColor="background1"/>
                <w:sz w:val="18"/>
                <w:szCs w:val="18"/>
              </w:rPr>
              <w:t xml:space="preserve"> €</w:t>
            </w:r>
          </w:p>
        </w:tc>
      </w:tr>
    </w:tbl>
    <w:p w14:paraId="081EFF3C" w14:textId="77777777" w:rsidR="001B245F" w:rsidRDefault="001B245F" w:rsidP="001B245F"/>
    <w:p w14:paraId="283257B9" w14:textId="77777777" w:rsidR="001B245F" w:rsidRPr="00CF4EEE" w:rsidRDefault="001B245F" w:rsidP="001B245F">
      <w:pPr>
        <w:spacing w:after="0"/>
        <w:rPr>
          <w:rFonts w:ascii="Calibri" w:eastAsia="Times New Roman" w:hAnsi="Calibri" w:cs="Calibri"/>
          <w:b/>
          <w:kern w:val="28"/>
          <w:sz w:val="18"/>
          <w:szCs w:val="18"/>
          <w:lang w:eastAsia="fr-FR"/>
        </w:rPr>
      </w:pPr>
      <w:r w:rsidRPr="00BF2BFB">
        <w:rPr>
          <w:rFonts w:ascii="Calibri" w:eastAsia="Times New Roman" w:hAnsi="Calibri" w:cs="Calibri"/>
          <w:b/>
          <w:color w:val="0070C0"/>
          <w:kern w:val="28"/>
          <w:sz w:val="18"/>
          <w:szCs w:val="18"/>
          <w:lang w:eastAsia="fr-FR"/>
        </w:rPr>
        <w:t>Indicateurs de suivi</w:t>
      </w:r>
    </w:p>
    <w:p w14:paraId="2E5C0D27" w14:textId="77777777" w:rsidR="001B245F" w:rsidRDefault="001B245F" w:rsidP="001B245F">
      <w:pPr>
        <w:tabs>
          <w:tab w:val="left" w:pos="3780"/>
          <w:tab w:val="left" w:pos="4980"/>
          <w:tab w:val="left" w:pos="6180"/>
          <w:tab w:val="left" w:pos="7380"/>
        </w:tabs>
        <w:spacing w:after="0" w:line="240" w:lineRule="auto"/>
        <w:rPr>
          <w:rFonts w:ascii="Calibri" w:eastAsia="Times New Roman" w:hAnsi="Calibri" w:cs="Calibri"/>
          <w:bCs/>
          <w:kern w:val="28"/>
          <w:sz w:val="18"/>
          <w:szCs w:val="18"/>
          <w:lang w:eastAsia="fr-FR"/>
        </w:rPr>
      </w:pPr>
      <w:r w:rsidRPr="00CF4EEE">
        <w:rPr>
          <w:rFonts w:ascii="Calibri" w:eastAsia="Times New Roman" w:hAnsi="Calibri" w:cs="Calibri"/>
          <w:bCs/>
          <w:kern w:val="28"/>
          <w:sz w:val="18"/>
          <w:szCs w:val="18"/>
          <w:lang w:eastAsia="fr-FR"/>
        </w:rPr>
        <w:t>Indicateur(s) d’action :</w:t>
      </w:r>
      <w:r>
        <w:rPr>
          <w:rFonts w:ascii="Calibri" w:eastAsia="Times New Roman" w:hAnsi="Calibri" w:cs="Calibri"/>
          <w:bCs/>
          <w:kern w:val="28"/>
          <w:sz w:val="18"/>
          <w:szCs w:val="18"/>
          <w:lang w:eastAsia="fr-FR"/>
        </w:rPr>
        <w:t xml:space="preserve"> décloisonnement sur 13km</w:t>
      </w:r>
    </w:p>
    <w:p w14:paraId="1C716CCF" w14:textId="77777777" w:rsidR="001B245F" w:rsidRDefault="001B245F" w:rsidP="001B245F">
      <w:pPr>
        <w:tabs>
          <w:tab w:val="left" w:pos="3780"/>
          <w:tab w:val="left" w:pos="4980"/>
          <w:tab w:val="left" w:pos="6180"/>
          <w:tab w:val="left" w:pos="7380"/>
        </w:tabs>
        <w:spacing w:after="0" w:line="240" w:lineRule="auto"/>
        <w:rPr>
          <w:rFonts w:ascii="Calibri" w:eastAsia="Times New Roman" w:hAnsi="Calibri" w:cs="Calibri"/>
          <w:bCs/>
          <w:kern w:val="28"/>
          <w:sz w:val="18"/>
          <w:szCs w:val="18"/>
          <w:lang w:eastAsia="fr-FR"/>
        </w:rPr>
      </w:pPr>
    </w:p>
    <w:p w14:paraId="4667FA4B" w14:textId="77777777" w:rsidR="001B245F" w:rsidRDefault="001B245F" w:rsidP="001B245F">
      <w:pPr>
        <w:tabs>
          <w:tab w:val="left" w:pos="3780"/>
          <w:tab w:val="left" w:pos="4980"/>
          <w:tab w:val="left" w:pos="6180"/>
          <w:tab w:val="left" w:pos="7380"/>
        </w:tabs>
        <w:spacing w:after="0" w:line="240" w:lineRule="auto"/>
      </w:pPr>
      <w:r>
        <w:rPr>
          <w:noProof/>
        </w:rPr>
        <mc:AlternateContent>
          <mc:Choice Requires="wps">
            <w:drawing>
              <wp:anchor distT="45720" distB="45720" distL="114300" distR="114300" simplePos="0" relativeHeight="251671552" behindDoc="0" locked="0" layoutInCell="1" allowOverlap="1" wp14:anchorId="053C4E6F" wp14:editId="7599BA7C">
                <wp:simplePos x="0" y="0"/>
                <wp:positionH relativeFrom="column">
                  <wp:posOffset>6238874</wp:posOffset>
                </wp:positionH>
                <wp:positionV relativeFrom="paragraph">
                  <wp:posOffset>317500</wp:posOffset>
                </wp:positionV>
                <wp:extent cx="923925" cy="247650"/>
                <wp:effectExtent l="0" t="0" r="28575" b="1905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47650"/>
                        </a:xfrm>
                        <a:prstGeom prst="rect">
                          <a:avLst/>
                        </a:prstGeom>
                        <a:solidFill>
                          <a:srgbClr val="FFFFFF"/>
                        </a:solidFill>
                        <a:ln w="9525">
                          <a:solidFill>
                            <a:srgbClr val="000000"/>
                          </a:solidFill>
                          <a:miter lim="800000"/>
                          <a:headEnd/>
                          <a:tailEnd/>
                        </a:ln>
                      </wps:spPr>
                      <wps:txbx>
                        <w:txbxContent>
                          <w:p w14:paraId="72F0B2A2" w14:textId="77777777" w:rsidR="001B245F" w:rsidRDefault="001B245F" w:rsidP="001B245F">
                            <w:pPr>
                              <w:jc w:val="center"/>
                            </w:pPr>
                            <w:r w:rsidRPr="007B2626">
                              <w:rPr>
                                <w:rFonts w:ascii="Arial" w:hAnsi="Arial" w:cs="Arial"/>
                                <w:color w:val="000000"/>
                                <w:spacing w:val="6"/>
                                <w:w w:val="90"/>
                                <w:sz w:val="18"/>
                                <w:szCs w:val="18"/>
                              </w:rPr>
                              <w:t>Moulin d’</w:t>
                            </w:r>
                            <w:proofErr w:type="spellStart"/>
                            <w:r w:rsidRPr="007B2626">
                              <w:rPr>
                                <w:rFonts w:ascii="Arial" w:hAnsi="Arial" w:cs="Arial"/>
                                <w:color w:val="000000"/>
                                <w:spacing w:val="6"/>
                                <w:w w:val="90"/>
                                <w:sz w:val="18"/>
                                <w:szCs w:val="18"/>
                              </w:rPr>
                              <w:t>Aché</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C4E6F" id="_x0000_s1027" type="#_x0000_t202" style="position:absolute;margin-left:491.25pt;margin-top:25pt;width:72.75pt;height:1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">
                <v:textbox>
                  <w:txbxContent>
                    <w:p w14:paraId="72F0B2A2" w14:textId="77777777" w:rsidR="001B245F" w:rsidRDefault="001B245F" w:rsidP="001B245F">
                      <w:pPr>
                        <w:jc w:val="center"/>
                      </w:pPr>
                      <w:r w:rsidRPr="007B2626">
                        <w:rPr>
                          <w:rFonts w:ascii="Arial" w:hAnsi="Arial" w:cs="Arial"/>
                          <w:color w:val="000000"/>
                          <w:spacing w:val="6"/>
                          <w:w w:val="90"/>
                          <w:sz w:val="18"/>
                          <w:szCs w:val="18"/>
                        </w:rPr>
                        <w:t>Moulin d’</w:t>
                      </w:r>
                      <w:proofErr w:type="spellStart"/>
                      <w:r w:rsidRPr="007B2626">
                        <w:rPr>
                          <w:rFonts w:ascii="Arial" w:hAnsi="Arial" w:cs="Arial"/>
                          <w:color w:val="000000"/>
                          <w:spacing w:val="6"/>
                          <w:w w:val="90"/>
                          <w:sz w:val="18"/>
                          <w:szCs w:val="18"/>
                        </w:rPr>
                        <w:t>Aché</w:t>
                      </w:r>
                      <w:proofErr w:type="spellEnd"/>
                    </w:p>
                  </w:txbxContent>
                </v:textbox>
              </v:shape>
            </w:pict>
          </mc:Fallback>
        </mc:AlternateContent>
      </w:r>
      <w:r>
        <w:rPr>
          <w:noProof/>
        </w:rPr>
        <mc:AlternateContent>
          <mc:Choice Requires="wps">
            <w:drawing>
              <wp:anchor distT="45720" distB="45720" distL="114300" distR="114300" simplePos="0" relativeHeight="251670528" behindDoc="0" locked="0" layoutInCell="1" allowOverlap="1" wp14:anchorId="25940FCC" wp14:editId="3C2EDC8D">
                <wp:simplePos x="0" y="0"/>
                <wp:positionH relativeFrom="column">
                  <wp:posOffset>5450205</wp:posOffset>
                </wp:positionH>
                <wp:positionV relativeFrom="paragraph">
                  <wp:posOffset>3032125</wp:posOffset>
                </wp:positionV>
                <wp:extent cx="1143000" cy="247650"/>
                <wp:effectExtent l="0" t="0" r="19050" b="1905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FFFFFF"/>
                        </a:solidFill>
                        <a:ln w="9525">
                          <a:solidFill>
                            <a:srgbClr val="000000"/>
                          </a:solidFill>
                          <a:miter lim="800000"/>
                          <a:headEnd/>
                          <a:tailEnd/>
                        </a:ln>
                      </wps:spPr>
                      <wps:txbx>
                        <w:txbxContent>
                          <w:p w14:paraId="3F72A474" w14:textId="77777777" w:rsidR="001B245F" w:rsidRDefault="001B245F" w:rsidP="001B245F">
                            <w:pPr>
                              <w:jc w:val="center"/>
                            </w:pPr>
                            <w:r w:rsidRPr="007B2626">
                              <w:rPr>
                                <w:rFonts w:ascii="Arial" w:hAnsi="Arial" w:cs="Arial"/>
                                <w:color w:val="000000"/>
                                <w:spacing w:val="6"/>
                                <w:w w:val="90"/>
                                <w:sz w:val="18"/>
                                <w:szCs w:val="18"/>
                              </w:rPr>
                              <w:t>Moulin d</w:t>
                            </w:r>
                            <w:r>
                              <w:rPr>
                                <w:rFonts w:ascii="Arial" w:hAnsi="Arial" w:cs="Arial"/>
                                <w:color w:val="000000"/>
                                <w:spacing w:val="6"/>
                                <w:w w:val="90"/>
                                <w:sz w:val="18"/>
                                <w:szCs w:val="18"/>
                              </w:rPr>
                              <w:t>u</w:t>
                            </w:r>
                            <w:r w:rsidRPr="007B2626">
                              <w:rPr>
                                <w:rFonts w:ascii="Arial" w:hAnsi="Arial" w:cs="Arial"/>
                                <w:color w:val="000000"/>
                                <w:spacing w:val="6"/>
                                <w:w w:val="90"/>
                                <w:sz w:val="18"/>
                                <w:szCs w:val="18"/>
                              </w:rPr>
                              <w:t xml:space="preserve"> </w:t>
                            </w:r>
                            <w:proofErr w:type="spellStart"/>
                            <w:r w:rsidRPr="007B2626">
                              <w:rPr>
                                <w:rFonts w:ascii="Arial" w:hAnsi="Arial" w:cs="Arial"/>
                                <w:color w:val="000000"/>
                                <w:spacing w:val="6"/>
                                <w:w w:val="90"/>
                                <w:sz w:val="18"/>
                                <w:szCs w:val="18"/>
                              </w:rPr>
                              <w:t>Chevain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40FCC" id="_x0000_s1028" type="#_x0000_t202" style="position:absolute;margin-left:429.15pt;margin-top:238.75pt;width:90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">
                <v:textbox>
                  <w:txbxContent>
                    <w:p w14:paraId="3F72A474" w14:textId="77777777" w:rsidR="001B245F" w:rsidRDefault="001B245F" w:rsidP="001B245F">
                      <w:pPr>
                        <w:jc w:val="center"/>
                      </w:pPr>
                      <w:r w:rsidRPr="007B2626">
                        <w:rPr>
                          <w:rFonts w:ascii="Arial" w:hAnsi="Arial" w:cs="Arial"/>
                          <w:color w:val="000000"/>
                          <w:spacing w:val="6"/>
                          <w:w w:val="90"/>
                          <w:sz w:val="18"/>
                          <w:szCs w:val="18"/>
                        </w:rPr>
                        <w:t>Moulin d</w:t>
                      </w:r>
                      <w:r>
                        <w:rPr>
                          <w:rFonts w:ascii="Arial" w:hAnsi="Arial" w:cs="Arial"/>
                          <w:color w:val="000000"/>
                          <w:spacing w:val="6"/>
                          <w:w w:val="90"/>
                          <w:sz w:val="18"/>
                          <w:szCs w:val="18"/>
                        </w:rPr>
                        <w:t>u</w:t>
                      </w:r>
                      <w:r w:rsidRPr="007B2626">
                        <w:rPr>
                          <w:rFonts w:ascii="Arial" w:hAnsi="Arial" w:cs="Arial"/>
                          <w:color w:val="000000"/>
                          <w:spacing w:val="6"/>
                          <w:w w:val="90"/>
                          <w:sz w:val="18"/>
                          <w:szCs w:val="18"/>
                        </w:rPr>
                        <w:t xml:space="preserve"> </w:t>
                      </w:r>
                      <w:proofErr w:type="spellStart"/>
                      <w:r w:rsidRPr="007B2626">
                        <w:rPr>
                          <w:rFonts w:ascii="Arial" w:hAnsi="Arial" w:cs="Arial"/>
                          <w:color w:val="000000"/>
                          <w:spacing w:val="6"/>
                          <w:w w:val="90"/>
                          <w:sz w:val="18"/>
                          <w:szCs w:val="18"/>
                        </w:rPr>
                        <w:t>Chevain</w:t>
                      </w:r>
                      <w:proofErr w:type="spellEnd"/>
                    </w:p>
                  </w:txbxContent>
                </v:textbox>
              </v:shape>
            </w:pict>
          </mc:Fallback>
        </mc:AlternateContent>
      </w:r>
      <w:r>
        <w:rPr>
          <w:noProof/>
        </w:rPr>
        <mc:AlternateContent>
          <mc:Choice Requires="wps">
            <w:drawing>
              <wp:anchor distT="45720" distB="45720" distL="114300" distR="114300" simplePos="0" relativeHeight="251669504" behindDoc="0" locked="0" layoutInCell="1" allowOverlap="1" wp14:anchorId="6CCFE616" wp14:editId="7EBAC429">
                <wp:simplePos x="0" y="0"/>
                <wp:positionH relativeFrom="column">
                  <wp:posOffset>1820545</wp:posOffset>
                </wp:positionH>
                <wp:positionV relativeFrom="paragraph">
                  <wp:posOffset>3279775</wp:posOffset>
                </wp:positionV>
                <wp:extent cx="1143000" cy="247650"/>
                <wp:effectExtent l="0" t="0" r="19050" b="1905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FFFFFF"/>
                        </a:solidFill>
                        <a:ln w="9525">
                          <a:solidFill>
                            <a:srgbClr val="000000"/>
                          </a:solidFill>
                          <a:miter lim="800000"/>
                          <a:headEnd/>
                          <a:tailEnd/>
                        </a:ln>
                      </wps:spPr>
                      <wps:txbx>
                        <w:txbxContent>
                          <w:p w14:paraId="40B650FD" w14:textId="77777777" w:rsidR="001B245F" w:rsidRDefault="001B245F" w:rsidP="001B245F">
                            <w:pPr>
                              <w:jc w:val="center"/>
                            </w:pPr>
                            <w:r w:rsidRPr="007B2626">
                              <w:rPr>
                                <w:rFonts w:ascii="Arial" w:hAnsi="Arial" w:cs="Arial"/>
                                <w:color w:val="000000"/>
                                <w:spacing w:val="6"/>
                                <w:w w:val="90"/>
                                <w:sz w:val="18"/>
                                <w:szCs w:val="18"/>
                              </w:rPr>
                              <w:t>Barrage d’Alençon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FE616" id="_x0000_s1029" type="#_x0000_t202" style="position:absolute;margin-left:143.35pt;margin-top:258.25pt;width:90pt;height:1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">
                <v:textbox>
                  <w:txbxContent>
                    <w:p w14:paraId="40B650FD" w14:textId="77777777" w:rsidR="001B245F" w:rsidRDefault="001B245F" w:rsidP="001B245F">
                      <w:pPr>
                        <w:jc w:val="center"/>
                      </w:pPr>
                      <w:r w:rsidRPr="007B2626">
                        <w:rPr>
                          <w:rFonts w:ascii="Arial" w:hAnsi="Arial" w:cs="Arial"/>
                          <w:color w:val="000000"/>
                          <w:spacing w:val="6"/>
                          <w:w w:val="90"/>
                          <w:sz w:val="18"/>
                          <w:szCs w:val="18"/>
                        </w:rPr>
                        <w:t>Barrage d’Alençon</w:t>
                      </w:r>
                    </w:p>
                  </w:txbxContent>
                </v:textbox>
              </v:shape>
            </w:pict>
          </mc:Fallback>
        </mc:AlternateContent>
      </w:r>
      <w:r>
        <w:rPr>
          <w:noProof/>
        </w:rPr>
        <mc:AlternateContent>
          <mc:Choice Requires="wps">
            <w:drawing>
              <wp:anchor distT="45720" distB="45720" distL="114300" distR="114300" simplePos="0" relativeHeight="251668480" behindDoc="0" locked="0" layoutInCell="1" allowOverlap="1" wp14:anchorId="5E0467EE" wp14:editId="6A140C38">
                <wp:simplePos x="0" y="0"/>
                <wp:positionH relativeFrom="column">
                  <wp:posOffset>123825</wp:posOffset>
                </wp:positionH>
                <wp:positionV relativeFrom="paragraph">
                  <wp:posOffset>3622675</wp:posOffset>
                </wp:positionV>
                <wp:extent cx="971550" cy="247650"/>
                <wp:effectExtent l="0" t="0" r="19050" b="19050"/>
                <wp:wrapNone/>
                <wp:docPr id="63256966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47650"/>
                        </a:xfrm>
                        <a:prstGeom prst="rect">
                          <a:avLst/>
                        </a:prstGeom>
                        <a:solidFill>
                          <a:srgbClr val="FFFFFF"/>
                        </a:solidFill>
                        <a:ln w="9525">
                          <a:solidFill>
                            <a:srgbClr val="000000"/>
                          </a:solidFill>
                          <a:miter lim="800000"/>
                          <a:headEnd/>
                          <a:tailEnd/>
                        </a:ln>
                      </wps:spPr>
                      <wps:txbx>
                        <w:txbxContent>
                          <w:p w14:paraId="1B34BBC8" w14:textId="77777777" w:rsidR="001B245F" w:rsidRDefault="001B245F" w:rsidP="001B245F">
                            <w:pPr>
                              <w:jc w:val="center"/>
                            </w:pPr>
                            <w:r w:rsidRPr="007B2626">
                              <w:rPr>
                                <w:rFonts w:ascii="Arial" w:hAnsi="Arial" w:cs="Arial"/>
                                <w:color w:val="000000"/>
                                <w:spacing w:val="6"/>
                                <w:w w:val="90"/>
                                <w:sz w:val="18"/>
                                <w:szCs w:val="18"/>
                              </w:rPr>
                              <w:t>Moulin Maudet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467EE" id="_x0000_s1030" type="#_x0000_t202" style="position:absolute;margin-left:9.75pt;margin-top:285.25pt;width:76.5pt;height:1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">
                <v:textbox>
                  <w:txbxContent>
                    <w:p w14:paraId="1B34BBC8" w14:textId="77777777" w:rsidR="001B245F" w:rsidRDefault="001B245F" w:rsidP="001B245F">
                      <w:pPr>
                        <w:jc w:val="center"/>
                      </w:pPr>
                      <w:r w:rsidRPr="007B2626">
                        <w:rPr>
                          <w:rFonts w:ascii="Arial" w:hAnsi="Arial" w:cs="Arial"/>
                          <w:color w:val="000000"/>
                          <w:spacing w:val="6"/>
                          <w:w w:val="90"/>
                          <w:sz w:val="18"/>
                          <w:szCs w:val="18"/>
                        </w:rPr>
                        <w:t>Moulin Maudet</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1E25BCBA" wp14:editId="28C5F321">
                <wp:simplePos x="0" y="0"/>
                <wp:positionH relativeFrom="column">
                  <wp:posOffset>7277735</wp:posOffset>
                </wp:positionH>
                <wp:positionV relativeFrom="paragraph">
                  <wp:posOffset>288925</wp:posOffset>
                </wp:positionV>
                <wp:extent cx="144000" cy="144000"/>
                <wp:effectExtent l="19050" t="38100" r="46990" b="46990"/>
                <wp:wrapNone/>
                <wp:docPr id="5" name="Étoile : 5 branches 5"/>
                <wp:cNvGraphicFramePr/>
                <a:graphic xmlns:a="http://schemas.openxmlformats.org/drawingml/2006/main">
                  <a:graphicData uri="http://schemas.microsoft.com/office/word/2010/wordprocessingShape">
                    <wps:wsp>
                      <wps:cNvSpPr/>
                      <wps:spPr>
                        <a:xfrm>
                          <a:off x="0" y="0"/>
                          <a:ext cx="144000" cy="144000"/>
                        </a:xfrm>
                        <a:prstGeom prst="star5">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A8604" id="Étoile : 5 branches 5" o:spid="_x0000_s1026" style="position:absolute;margin-left:573.05pt;margin-top:22.75pt;width:11.3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000,1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" path="m,55003r55003,l72000,,88997,55003r55003,l99501,88997r16997,55003l72000,110005,27502,144000,44499,88997,,55003xe" fillcolor="red" strokecolor="#09101d [484]" strokeweight="1pt">
                <v:stroke joinstyle="miter"/>
                <v:path arrowok="t" o:connecttype="custom" o:connectlocs="0,55003;55003,55003;72000,0;88997,55003;144000,55003;99501,88997;116498,144000;72000,110005;27502,144000;44499,88997;0,55003" o:connectangles="0,0,0,0,0,0,0,0,0,0,0"/>
              </v:shape>
            </w:pict>
          </mc:Fallback>
        </mc:AlternateContent>
      </w:r>
      <w:r>
        <w:rPr>
          <w:noProof/>
        </w:rPr>
        <mc:AlternateContent>
          <mc:Choice Requires="wps">
            <w:drawing>
              <wp:anchor distT="0" distB="0" distL="114300" distR="114300" simplePos="0" relativeHeight="251666432" behindDoc="0" locked="0" layoutInCell="1" allowOverlap="1" wp14:anchorId="4D0CFE5F" wp14:editId="068763FF">
                <wp:simplePos x="0" y="0"/>
                <wp:positionH relativeFrom="column">
                  <wp:posOffset>5781675</wp:posOffset>
                </wp:positionH>
                <wp:positionV relativeFrom="paragraph">
                  <wp:posOffset>2774950</wp:posOffset>
                </wp:positionV>
                <wp:extent cx="144000" cy="144000"/>
                <wp:effectExtent l="19050" t="38100" r="46990" b="46990"/>
                <wp:wrapNone/>
                <wp:docPr id="4" name="Étoile : 5 branches 4"/>
                <wp:cNvGraphicFramePr/>
                <a:graphic xmlns:a="http://schemas.openxmlformats.org/drawingml/2006/main">
                  <a:graphicData uri="http://schemas.microsoft.com/office/word/2010/wordprocessingShape">
                    <wps:wsp>
                      <wps:cNvSpPr/>
                      <wps:spPr>
                        <a:xfrm>
                          <a:off x="0" y="0"/>
                          <a:ext cx="144000" cy="144000"/>
                        </a:xfrm>
                        <a:prstGeom prst="star5">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021AF" id="Étoile : 5 branches 4" o:spid="_x0000_s1026" style="position:absolute;margin-left:455.25pt;margin-top:218.5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000,1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" path="m,55003r55003,l72000,,88997,55003r55003,l99501,88997r16997,55003l72000,110005,27502,144000,44499,88997,,55003xe" fillcolor="red" strokecolor="#09101d [484]" strokeweight="1pt">
                <v:stroke joinstyle="miter"/>
                <v:path arrowok="t" o:connecttype="custom" o:connectlocs="0,55003;55003,55003;72000,0;88997,55003;144000,55003;99501,88997;116498,144000;72000,110005;27502,144000;44499,88997;0,55003" o:connectangles="0,0,0,0,0,0,0,0,0,0,0"/>
              </v:shape>
            </w:pict>
          </mc:Fallback>
        </mc:AlternateContent>
      </w:r>
      <w:r>
        <w:rPr>
          <w:noProof/>
        </w:rPr>
        <mc:AlternateContent>
          <mc:Choice Requires="wps">
            <w:drawing>
              <wp:anchor distT="0" distB="0" distL="114300" distR="114300" simplePos="0" relativeHeight="251665408" behindDoc="0" locked="0" layoutInCell="1" allowOverlap="1" wp14:anchorId="1313ED2E" wp14:editId="7E7EB262">
                <wp:simplePos x="0" y="0"/>
                <wp:positionH relativeFrom="column">
                  <wp:posOffset>2828925</wp:posOffset>
                </wp:positionH>
                <wp:positionV relativeFrom="paragraph">
                  <wp:posOffset>3642360</wp:posOffset>
                </wp:positionV>
                <wp:extent cx="144000" cy="144000"/>
                <wp:effectExtent l="19050" t="38100" r="46990" b="46990"/>
                <wp:wrapNone/>
                <wp:docPr id="3" name="Étoile : 5 branches 3"/>
                <wp:cNvGraphicFramePr/>
                <a:graphic xmlns:a="http://schemas.openxmlformats.org/drawingml/2006/main">
                  <a:graphicData uri="http://schemas.microsoft.com/office/word/2010/wordprocessingShape">
                    <wps:wsp>
                      <wps:cNvSpPr/>
                      <wps:spPr>
                        <a:xfrm>
                          <a:off x="0" y="0"/>
                          <a:ext cx="144000" cy="144000"/>
                        </a:xfrm>
                        <a:prstGeom prst="star5">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A3235" id="Étoile : 5 branches 3" o:spid="_x0000_s1026" style="position:absolute;margin-left:222.75pt;margin-top:286.8pt;width:11.3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000,1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" path="m,55003r55003,l72000,,88997,55003r55003,l99501,88997r16997,55003l72000,110005,27502,144000,44499,88997,,55003xe" fillcolor="red" strokecolor="#09101d [484]" strokeweight="1pt">
                <v:stroke joinstyle="miter"/>
                <v:path arrowok="t" o:connecttype="custom" o:connectlocs="0,55003;55003,55003;72000,0;88997,55003;144000,55003;99501,88997;116498,144000;72000,110005;27502,144000;44499,88997;0,55003" o:connectangles="0,0,0,0,0,0,0,0,0,0,0"/>
              </v:shape>
            </w:pict>
          </mc:Fallback>
        </mc:AlternateContent>
      </w:r>
      <w:r>
        <w:rPr>
          <w:noProof/>
        </w:rPr>
        <mc:AlternateContent>
          <mc:Choice Requires="wps">
            <w:drawing>
              <wp:anchor distT="0" distB="0" distL="114300" distR="114300" simplePos="0" relativeHeight="251664384" behindDoc="0" locked="0" layoutInCell="1" allowOverlap="1" wp14:anchorId="5D8E4E0A" wp14:editId="3754B9F6">
                <wp:simplePos x="0" y="0"/>
                <wp:positionH relativeFrom="column">
                  <wp:posOffset>619125</wp:posOffset>
                </wp:positionH>
                <wp:positionV relativeFrom="paragraph">
                  <wp:posOffset>3870960</wp:posOffset>
                </wp:positionV>
                <wp:extent cx="144000" cy="144000"/>
                <wp:effectExtent l="19050" t="38100" r="46990" b="46990"/>
                <wp:wrapNone/>
                <wp:docPr id="235120898" name="Étoile : 5 branches 235120898"/>
                <wp:cNvGraphicFramePr/>
                <a:graphic xmlns:a="http://schemas.openxmlformats.org/drawingml/2006/main">
                  <a:graphicData uri="http://schemas.microsoft.com/office/word/2010/wordprocessingShape">
                    <wps:wsp>
                      <wps:cNvSpPr/>
                      <wps:spPr>
                        <a:xfrm>
                          <a:off x="0" y="0"/>
                          <a:ext cx="144000" cy="144000"/>
                        </a:xfrm>
                        <a:prstGeom prst="star5">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A949C" id="Étoile : 5 branches 235120898" o:spid="_x0000_s1026" style="position:absolute;margin-left:48.75pt;margin-top:304.8pt;width:11.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000,1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" path="m,55003r55003,l72000,,88997,55003r55003,l99501,88997r16997,55003l72000,110005,27502,144000,44499,88997,,55003xe" fillcolor="red" strokecolor="#09101d [484]" strokeweight="1pt">
                <v:stroke joinstyle="miter"/>
                <v:path arrowok="t" o:connecttype="custom" o:connectlocs="0,55003;55003,55003;72000,0;88997,55003;144000,55003;99501,88997;116498,144000;72000,110005;27502,144000;44499,88997;0,55003" o:connectangles="0,0,0,0,0,0,0,0,0,0,0"/>
              </v:shape>
            </w:pict>
          </mc:Fallback>
        </mc:AlternateContent>
      </w:r>
      <w:r w:rsidRPr="00BF6E45">
        <w:rPr>
          <w:noProof/>
        </w:rPr>
        <w:drawing>
          <wp:inline distT="0" distB="0" distL="0" distR="0" wp14:anchorId="486EF486" wp14:editId="63A79092">
            <wp:extent cx="9777730" cy="4781550"/>
            <wp:effectExtent l="0" t="0" r="0" b="0"/>
            <wp:docPr id="1656508393" name="Image 1656508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4688" b="8139"/>
                    <a:stretch/>
                  </pic:blipFill>
                  <pic:spPr bwMode="auto">
                    <a:xfrm>
                      <a:off x="0" y="0"/>
                      <a:ext cx="9777730" cy="4781550"/>
                    </a:xfrm>
                    <a:prstGeom prst="rect">
                      <a:avLst/>
                    </a:prstGeom>
                    <a:ln>
                      <a:noFill/>
                    </a:ln>
                    <a:extLst>
                      <a:ext uri="{53640926-AAD7-44D8-BBD7-CCE9431645EC}">
                        <a14:shadowObscured xmlns:a14="http://schemas.microsoft.com/office/drawing/2010/main"/>
                      </a:ext>
                    </a:extLst>
                  </pic:spPr>
                </pic:pic>
              </a:graphicData>
            </a:graphic>
          </wp:inline>
        </w:drawing>
      </w:r>
    </w:p>
    <w:p w14:paraId="1DF9F8D3" w14:textId="77777777" w:rsidR="001B245F" w:rsidRDefault="001B245F" w:rsidP="001B245F">
      <w:pPr>
        <w:tabs>
          <w:tab w:val="left" w:pos="3780"/>
          <w:tab w:val="left" w:pos="4980"/>
          <w:tab w:val="left" w:pos="6180"/>
          <w:tab w:val="left" w:pos="7380"/>
        </w:tabs>
        <w:spacing w:after="0" w:line="240" w:lineRule="auto"/>
      </w:pPr>
    </w:p>
    <w:tbl>
      <w:tblPr>
        <w:tblStyle w:val="Grilledutableau"/>
        <w:tblW w:w="0" w:type="auto"/>
        <w:jc w:val="center"/>
        <w:tblLook w:val="04A0" w:firstRow="1" w:lastRow="0" w:firstColumn="1" w:lastColumn="0" w:noHBand="0" w:noVBand="1"/>
      </w:tblPr>
      <w:tblGrid>
        <w:gridCol w:w="1891"/>
        <w:gridCol w:w="2490"/>
        <w:gridCol w:w="2992"/>
        <w:gridCol w:w="2992"/>
        <w:gridCol w:w="2992"/>
      </w:tblGrid>
      <w:tr w:rsidR="001B245F" w:rsidRPr="001D4C1E" w14:paraId="3E104BD5" w14:textId="77777777" w:rsidTr="001C2A4B">
        <w:trPr>
          <w:jc w:val="center"/>
        </w:trPr>
        <w:tc>
          <w:tcPr>
            <w:tcW w:w="1891" w:type="dxa"/>
            <w:tcBorders>
              <w:top w:val="nil"/>
              <w:left w:val="nil"/>
              <w:bottom w:val="single" w:sz="4" w:space="0" w:color="auto"/>
              <w:right w:val="single" w:sz="4" w:space="0" w:color="auto"/>
            </w:tcBorders>
          </w:tcPr>
          <w:p w14:paraId="19CB6782" w14:textId="77777777" w:rsidR="001B245F" w:rsidRPr="001D4C1E" w:rsidRDefault="001B245F" w:rsidP="001C2A4B">
            <w:pPr>
              <w:rPr>
                <w:b/>
                <w:bCs/>
              </w:rPr>
            </w:pPr>
          </w:p>
        </w:tc>
        <w:tc>
          <w:tcPr>
            <w:tcW w:w="2490" w:type="dxa"/>
            <w:tcBorders>
              <w:left w:val="single" w:sz="4" w:space="0" w:color="auto"/>
            </w:tcBorders>
          </w:tcPr>
          <w:p w14:paraId="2B4EAA30" w14:textId="77777777" w:rsidR="001B245F" w:rsidRPr="001D4C1E" w:rsidRDefault="001B245F" w:rsidP="001C2A4B">
            <w:pPr>
              <w:jc w:val="center"/>
              <w:rPr>
                <w:b/>
                <w:bCs/>
              </w:rPr>
            </w:pPr>
            <w:r w:rsidRPr="001D4C1E">
              <w:rPr>
                <w:b/>
                <w:bCs/>
              </w:rPr>
              <w:t>Barrage de Maudet</w:t>
            </w:r>
          </w:p>
        </w:tc>
        <w:tc>
          <w:tcPr>
            <w:tcW w:w="2992" w:type="dxa"/>
          </w:tcPr>
          <w:p w14:paraId="03E3C39D" w14:textId="77777777" w:rsidR="001B245F" w:rsidRPr="001D4C1E" w:rsidRDefault="001B245F" w:rsidP="001C2A4B">
            <w:pPr>
              <w:jc w:val="center"/>
              <w:rPr>
                <w:b/>
                <w:bCs/>
              </w:rPr>
            </w:pPr>
            <w:r>
              <w:rPr>
                <w:b/>
                <w:bCs/>
              </w:rPr>
              <w:t xml:space="preserve">Barrage du </w:t>
            </w:r>
            <w:r w:rsidRPr="001D4C1E">
              <w:rPr>
                <w:b/>
                <w:bCs/>
              </w:rPr>
              <w:t>Moulin d'Alençon</w:t>
            </w:r>
          </w:p>
        </w:tc>
        <w:tc>
          <w:tcPr>
            <w:tcW w:w="2992" w:type="dxa"/>
          </w:tcPr>
          <w:p w14:paraId="53D41F26" w14:textId="77777777" w:rsidR="001B245F" w:rsidRDefault="001B245F" w:rsidP="001C2A4B">
            <w:pPr>
              <w:jc w:val="center"/>
              <w:rPr>
                <w:b/>
                <w:bCs/>
              </w:rPr>
            </w:pPr>
            <w:r w:rsidRPr="006E35FD">
              <w:rPr>
                <w:b/>
                <w:bCs/>
              </w:rPr>
              <w:t xml:space="preserve">Moulin du </w:t>
            </w:r>
            <w:proofErr w:type="spellStart"/>
            <w:r w:rsidRPr="006E35FD">
              <w:rPr>
                <w:b/>
                <w:bCs/>
              </w:rPr>
              <w:t>Chevain</w:t>
            </w:r>
            <w:proofErr w:type="spellEnd"/>
            <w:r w:rsidRPr="006E35FD">
              <w:rPr>
                <w:b/>
                <w:bCs/>
              </w:rPr>
              <w:t xml:space="preserve"> (moulin)</w:t>
            </w:r>
          </w:p>
        </w:tc>
        <w:tc>
          <w:tcPr>
            <w:tcW w:w="2992" w:type="dxa"/>
          </w:tcPr>
          <w:p w14:paraId="0BBBC8BA" w14:textId="77777777" w:rsidR="001B245F" w:rsidRDefault="001B245F" w:rsidP="001C2A4B">
            <w:pPr>
              <w:jc w:val="center"/>
              <w:rPr>
                <w:b/>
                <w:bCs/>
              </w:rPr>
            </w:pPr>
            <w:r>
              <w:rPr>
                <w:b/>
                <w:bCs/>
              </w:rPr>
              <w:t>Moulin d’</w:t>
            </w:r>
            <w:proofErr w:type="spellStart"/>
            <w:r>
              <w:rPr>
                <w:b/>
                <w:bCs/>
              </w:rPr>
              <w:t>Aché</w:t>
            </w:r>
            <w:proofErr w:type="spellEnd"/>
          </w:p>
        </w:tc>
      </w:tr>
      <w:tr w:rsidR="001B245F" w14:paraId="748719AF" w14:textId="77777777" w:rsidTr="001C2A4B">
        <w:trPr>
          <w:jc w:val="center"/>
        </w:trPr>
        <w:tc>
          <w:tcPr>
            <w:tcW w:w="1891" w:type="dxa"/>
            <w:tcBorders>
              <w:top w:val="single" w:sz="4" w:space="0" w:color="auto"/>
            </w:tcBorders>
          </w:tcPr>
          <w:p w14:paraId="1239F011" w14:textId="77777777" w:rsidR="001B245F" w:rsidRDefault="001B245F" w:rsidP="001C2A4B">
            <w:r>
              <w:t>ROE</w:t>
            </w:r>
          </w:p>
        </w:tc>
        <w:tc>
          <w:tcPr>
            <w:tcW w:w="2490" w:type="dxa"/>
          </w:tcPr>
          <w:p w14:paraId="53BB6CCE" w14:textId="77777777" w:rsidR="001B245F" w:rsidRDefault="001B245F" w:rsidP="001C2A4B">
            <w:r>
              <w:t>15204</w:t>
            </w:r>
          </w:p>
        </w:tc>
        <w:tc>
          <w:tcPr>
            <w:tcW w:w="2992" w:type="dxa"/>
          </w:tcPr>
          <w:p w14:paraId="5849F041" w14:textId="77777777" w:rsidR="001B245F" w:rsidRDefault="001B245F" w:rsidP="001C2A4B">
            <w:r>
              <w:t>15206</w:t>
            </w:r>
          </w:p>
        </w:tc>
        <w:tc>
          <w:tcPr>
            <w:tcW w:w="2992" w:type="dxa"/>
          </w:tcPr>
          <w:p w14:paraId="2792CA27" w14:textId="77777777" w:rsidR="001B245F" w:rsidRDefault="001B245F" w:rsidP="001C2A4B">
            <w:r>
              <w:t>15209</w:t>
            </w:r>
          </w:p>
          <w:p w14:paraId="4561FA28" w14:textId="77777777" w:rsidR="001B245F" w:rsidRDefault="001B245F" w:rsidP="001C2A4B">
            <w:r>
              <w:t>23198</w:t>
            </w:r>
          </w:p>
        </w:tc>
        <w:tc>
          <w:tcPr>
            <w:tcW w:w="2992" w:type="dxa"/>
          </w:tcPr>
          <w:p w14:paraId="5AC6AF04" w14:textId="77777777" w:rsidR="001B245F" w:rsidRDefault="001B245F" w:rsidP="001C2A4B">
            <w:r>
              <w:t>15215</w:t>
            </w:r>
          </w:p>
          <w:p w14:paraId="1335082B" w14:textId="77777777" w:rsidR="001B245F" w:rsidRDefault="001B245F" w:rsidP="001C2A4B">
            <w:r>
              <w:t>30993</w:t>
            </w:r>
          </w:p>
        </w:tc>
      </w:tr>
      <w:tr w:rsidR="001B245F" w14:paraId="57D0B893" w14:textId="77777777" w:rsidTr="001C2A4B">
        <w:trPr>
          <w:jc w:val="center"/>
        </w:trPr>
        <w:tc>
          <w:tcPr>
            <w:tcW w:w="1891" w:type="dxa"/>
          </w:tcPr>
          <w:p w14:paraId="7DF13406" w14:textId="77777777" w:rsidR="001B245F" w:rsidRDefault="001B245F" w:rsidP="001C2A4B">
            <w:r>
              <w:t>Hauteur de chute</w:t>
            </w:r>
          </w:p>
        </w:tc>
        <w:tc>
          <w:tcPr>
            <w:tcW w:w="2490" w:type="dxa"/>
          </w:tcPr>
          <w:p w14:paraId="2965C849" w14:textId="77777777" w:rsidR="001B245F" w:rsidRDefault="001B245F" w:rsidP="001C2A4B">
            <w:r>
              <w:t>1.6m</w:t>
            </w:r>
          </w:p>
        </w:tc>
        <w:tc>
          <w:tcPr>
            <w:tcW w:w="2992" w:type="dxa"/>
          </w:tcPr>
          <w:p w14:paraId="40C166F8" w14:textId="77777777" w:rsidR="001B245F" w:rsidRDefault="001B245F" w:rsidP="001C2A4B">
            <w:r>
              <w:t>1.85m</w:t>
            </w:r>
          </w:p>
        </w:tc>
        <w:tc>
          <w:tcPr>
            <w:tcW w:w="2992" w:type="dxa"/>
          </w:tcPr>
          <w:p w14:paraId="569818C0" w14:textId="77777777" w:rsidR="001B245F" w:rsidRDefault="001B245F" w:rsidP="001C2A4B">
            <w:r>
              <w:t>1.79m (clapet automatique)</w:t>
            </w:r>
          </w:p>
        </w:tc>
        <w:tc>
          <w:tcPr>
            <w:tcW w:w="2992" w:type="dxa"/>
          </w:tcPr>
          <w:p w14:paraId="23FA63BB" w14:textId="77777777" w:rsidR="001B245F" w:rsidRDefault="001B245F" w:rsidP="001C2A4B">
            <w:r>
              <w:t>1.45m (clapet automatique)</w:t>
            </w:r>
          </w:p>
        </w:tc>
      </w:tr>
      <w:tr w:rsidR="001B245F" w14:paraId="7DCB6DA1" w14:textId="77777777" w:rsidTr="001C2A4B">
        <w:trPr>
          <w:jc w:val="center"/>
        </w:trPr>
        <w:tc>
          <w:tcPr>
            <w:tcW w:w="1891" w:type="dxa"/>
          </w:tcPr>
          <w:p w14:paraId="7D45CFB7" w14:textId="77777777" w:rsidR="001B245F" w:rsidRDefault="001B245F" w:rsidP="001C2A4B">
            <w:r>
              <w:t>Influence amont</w:t>
            </w:r>
          </w:p>
        </w:tc>
        <w:tc>
          <w:tcPr>
            <w:tcW w:w="2490" w:type="dxa"/>
          </w:tcPr>
          <w:p w14:paraId="7A3EAA65" w14:textId="77777777" w:rsidR="001B245F" w:rsidRDefault="001B245F" w:rsidP="001C2A4B">
            <w:r>
              <w:t>2.3km</w:t>
            </w:r>
          </w:p>
        </w:tc>
        <w:tc>
          <w:tcPr>
            <w:tcW w:w="2992" w:type="dxa"/>
          </w:tcPr>
          <w:p w14:paraId="511BDBE7" w14:textId="77777777" w:rsidR="001B245F" w:rsidRDefault="001B245F" w:rsidP="001C2A4B">
            <w:r>
              <w:t>3.8km</w:t>
            </w:r>
          </w:p>
        </w:tc>
        <w:tc>
          <w:tcPr>
            <w:tcW w:w="2992" w:type="dxa"/>
          </w:tcPr>
          <w:p w14:paraId="34D00675" w14:textId="77777777" w:rsidR="001B245F" w:rsidRDefault="001B245F" w:rsidP="001C2A4B">
            <w:r>
              <w:t>5.1km</w:t>
            </w:r>
          </w:p>
        </w:tc>
        <w:tc>
          <w:tcPr>
            <w:tcW w:w="2992" w:type="dxa"/>
          </w:tcPr>
          <w:p w14:paraId="2B9492AB" w14:textId="77777777" w:rsidR="001B245F" w:rsidRDefault="001B245F" w:rsidP="001C2A4B">
            <w:r>
              <w:t>2.2km</w:t>
            </w:r>
          </w:p>
        </w:tc>
      </w:tr>
      <w:tr w:rsidR="001B245F" w14:paraId="5560883F" w14:textId="77777777" w:rsidTr="001C2A4B">
        <w:trPr>
          <w:jc w:val="center"/>
        </w:trPr>
        <w:tc>
          <w:tcPr>
            <w:tcW w:w="1891" w:type="dxa"/>
          </w:tcPr>
          <w:p w14:paraId="0039AC95" w14:textId="77777777" w:rsidR="001B245F" w:rsidRDefault="001B245F" w:rsidP="001C2A4B">
            <w:r>
              <w:t>Etat juridique</w:t>
            </w:r>
          </w:p>
        </w:tc>
        <w:tc>
          <w:tcPr>
            <w:tcW w:w="2490" w:type="dxa"/>
          </w:tcPr>
          <w:p w14:paraId="3F9E839B" w14:textId="77777777" w:rsidR="001B245F" w:rsidRDefault="001B245F" w:rsidP="001C2A4B">
            <w:r>
              <w:t>Illégal (sans droit d’eau)</w:t>
            </w:r>
          </w:p>
        </w:tc>
        <w:tc>
          <w:tcPr>
            <w:tcW w:w="2992" w:type="dxa"/>
          </w:tcPr>
          <w:p w14:paraId="3F2BA2FB" w14:textId="77777777" w:rsidR="001B245F" w:rsidRDefault="001B245F" w:rsidP="001C2A4B">
            <w:r>
              <w:t>Illégal (sans droit d’eau)</w:t>
            </w:r>
          </w:p>
        </w:tc>
        <w:tc>
          <w:tcPr>
            <w:tcW w:w="2992" w:type="dxa"/>
          </w:tcPr>
          <w:p w14:paraId="08185EF7" w14:textId="77777777" w:rsidR="001B245F" w:rsidRDefault="001B245F" w:rsidP="001C2A4B">
            <w:r>
              <w:t>Irrégulier</w:t>
            </w:r>
          </w:p>
        </w:tc>
        <w:tc>
          <w:tcPr>
            <w:tcW w:w="2992" w:type="dxa"/>
          </w:tcPr>
          <w:p w14:paraId="29FFCCCC" w14:textId="77777777" w:rsidR="001B245F" w:rsidRDefault="001B245F" w:rsidP="001C2A4B">
            <w:r>
              <w:t>Irrégulier</w:t>
            </w:r>
          </w:p>
        </w:tc>
      </w:tr>
    </w:tbl>
    <w:p w14:paraId="7357C66E" w14:textId="77777777" w:rsidR="001B245F" w:rsidRDefault="001B245F" w:rsidP="001B245F"/>
    <w:p w14:paraId="57B59E63" w14:textId="77777777" w:rsidR="001B245F" w:rsidRDefault="001B245F"/>
    <w:tbl>
      <w:tblPr>
        <w:tblW w:w="15388" w:type="dxa"/>
        <w:tblInd w:w="-709" w:type="dxa"/>
        <w:tblLayout w:type="fixed"/>
        <w:tblCellMar>
          <w:left w:w="10" w:type="dxa"/>
          <w:right w:w="10" w:type="dxa"/>
        </w:tblCellMar>
        <w:tblLook w:val="04A0" w:firstRow="1" w:lastRow="0" w:firstColumn="1" w:lastColumn="0" w:noHBand="0" w:noVBand="1"/>
      </w:tblPr>
      <w:tblGrid>
        <w:gridCol w:w="3398"/>
        <w:gridCol w:w="8079"/>
        <w:gridCol w:w="3911"/>
      </w:tblGrid>
      <w:tr w:rsidR="001B245F" w14:paraId="3CDF6DB9" w14:textId="77777777" w:rsidTr="001C2A4B">
        <w:tc>
          <w:tcPr>
            <w:tcW w:w="3398" w:type="dxa"/>
            <w:shd w:val="clear" w:color="auto" w:fill="FFFFFF" w:themeFill="background1"/>
            <w:tcMar>
              <w:top w:w="0" w:type="dxa"/>
              <w:left w:w="108" w:type="dxa"/>
              <w:bottom w:w="0" w:type="dxa"/>
              <w:right w:w="108" w:type="dxa"/>
            </w:tcMar>
            <w:vAlign w:val="center"/>
          </w:tcPr>
          <w:p w14:paraId="6F10B395" w14:textId="77777777" w:rsidR="001B245F" w:rsidRDefault="001B245F" w:rsidP="001C2A4B">
            <w:pPr>
              <w:pStyle w:val="Standard"/>
              <w:spacing w:before="120" w:after="0" w:line="240" w:lineRule="auto"/>
              <w:ind w:right="-1"/>
              <w:jc w:val="center"/>
              <w:rPr>
                <w:rFonts w:eastAsia="Times New Roman" w:cs="Calibri"/>
                <w:sz w:val="16"/>
                <w:szCs w:val="16"/>
                <w:lang w:eastAsia="fr-FR"/>
              </w:rPr>
            </w:pPr>
            <w:r w:rsidRPr="00677EB4">
              <w:rPr>
                <w:noProof/>
                <w:lang w:eastAsia="fr-FR"/>
              </w:rPr>
              <w:lastRenderedPageBreak/>
              <w:drawing>
                <wp:anchor distT="0" distB="0" distL="114300" distR="114300" simplePos="0" relativeHeight="251659264" behindDoc="0" locked="0" layoutInCell="1" allowOverlap="1" wp14:anchorId="691E446C" wp14:editId="4933C427">
                  <wp:simplePos x="0" y="0"/>
                  <wp:positionH relativeFrom="column">
                    <wp:posOffset>-5715</wp:posOffset>
                  </wp:positionH>
                  <wp:positionV relativeFrom="paragraph">
                    <wp:posOffset>23495</wp:posOffset>
                  </wp:positionV>
                  <wp:extent cx="1994535" cy="731520"/>
                  <wp:effectExtent l="0" t="0" r="5715" b="0"/>
                  <wp:wrapNone/>
                  <wp:docPr id="213535942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pic:cNvPicPr>
                            <a:picLocks noChangeAspect="1"/>
                          </pic:cNvPicPr>
                        </pic:nvPicPr>
                        <pic:blipFill rotWithShape="1">
                          <a:blip r:embed="rId9">
                            <a:extLst>
                              <a:ext uri="{28A0092B-C50C-407E-A947-70E740481C1C}">
                                <a14:useLocalDpi xmlns:a14="http://schemas.microsoft.com/office/drawing/2010/main" val="0"/>
                              </a:ext>
                            </a:extLst>
                          </a:blip>
                          <a:srcRect t="13628" b="20879"/>
                          <a:stretch/>
                        </pic:blipFill>
                        <pic:spPr bwMode="auto">
                          <a:xfrm>
                            <a:off x="0" y="0"/>
                            <a:ext cx="1994535" cy="731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C64826" w14:textId="77777777" w:rsidR="001B245F" w:rsidRPr="00AD5B3B" w:rsidRDefault="001B245F" w:rsidP="001C2A4B">
            <w:pPr>
              <w:pStyle w:val="Standard"/>
              <w:spacing w:before="120" w:after="0" w:line="240" w:lineRule="auto"/>
              <w:ind w:right="-1"/>
              <w:jc w:val="center"/>
              <w:rPr>
                <w:rFonts w:cs="Arial"/>
                <w:b/>
                <w:bCs/>
                <w:caps/>
                <w:color w:val="FFFFFF"/>
                <w:spacing w:val="6"/>
                <w:w w:val="90"/>
                <w:sz w:val="36"/>
                <w:szCs w:val="36"/>
                <w:lang w:val="en-US"/>
              </w:rPr>
            </w:pPr>
          </w:p>
        </w:tc>
        <w:tc>
          <w:tcPr>
            <w:tcW w:w="8079" w:type="dxa"/>
            <w:shd w:val="clear" w:color="auto" w:fill="00B0F0"/>
            <w:vAlign w:val="center"/>
          </w:tcPr>
          <w:p w14:paraId="4803FF8C" w14:textId="77777777" w:rsidR="001B245F" w:rsidRPr="001B245F" w:rsidRDefault="001B245F" w:rsidP="001C2A4B">
            <w:pPr>
              <w:pStyle w:val="Standard"/>
              <w:spacing w:before="120" w:after="0" w:line="240" w:lineRule="auto"/>
              <w:ind w:right="-1"/>
              <w:jc w:val="center"/>
              <w:rPr>
                <w:rFonts w:cs="Arial"/>
                <w:b/>
                <w:bCs/>
                <w:caps/>
                <w:color w:val="FFFFFF"/>
                <w:spacing w:val="6"/>
                <w:w w:val="90"/>
                <w:sz w:val="40"/>
                <w:szCs w:val="40"/>
              </w:rPr>
            </w:pPr>
            <w:r w:rsidRPr="001B245F">
              <w:rPr>
                <w:rFonts w:cs="Arial"/>
                <w:b/>
                <w:bCs/>
                <w:caps/>
                <w:color w:val="FFFFFF"/>
                <w:spacing w:val="6"/>
                <w:w w:val="90"/>
                <w:sz w:val="40"/>
                <w:szCs w:val="40"/>
              </w:rPr>
              <w:t>Cellule d’animation GEMA”</w:t>
            </w:r>
          </w:p>
        </w:tc>
        <w:tc>
          <w:tcPr>
            <w:tcW w:w="3911" w:type="dxa"/>
            <w:shd w:val="clear" w:color="auto" w:fill="0070C0"/>
            <w:tcMar>
              <w:top w:w="0" w:type="dxa"/>
              <w:left w:w="108" w:type="dxa"/>
              <w:bottom w:w="0" w:type="dxa"/>
              <w:right w:w="108" w:type="dxa"/>
            </w:tcMar>
            <w:vAlign w:val="center"/>
          </w:tcPr>
          <w:p w14:paraId="5C6F821D" w14:textId="3A0FD3E9" w:rsidR="001B245F" w:rsidRDefault="001B245F" w:rsidP="001C2A4B">
            <w:pPr>
              <w:pStyle w:val="Standard"/>
              <w:spacing w:before="120" w:after="0" w:line="240" w:lineRule="auto"/>
              <w:ind w:right="-1"/>
              <w:jc w:val="center"/>
            </w:pPr>
            <w:r>
              <w:rPr>
                <w:rFonts w:eastAsia="Times New Roman" w:cs="Calibri"/>
                <w:b/>
                <w:noProof/>
                <w:color w:val="008080"/>
                <w:kern w:val="28"/>
                <w:sz w:val="24"/>
                <w:szCs w:val="28"/>
                <w:lang w:eastAsia="fr-FR"/>
              </w:rPr>
              <w:drawing>
                <wp:inline distT="0" distB="0" distL="0" distR="0" wp14:anchorId="0C4173F4" wp14:editId="5DECDB1C">
                  <wp:extent cx="2176311" cy="914249"/>
                  <wp:effectExtent l="0" t="0" r="0" b="635"/>
                  <wp:docPr id="20039416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20620" name="Image 147682062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4529" cy="921902"/>
                          </a:xfrm>
                          <a:prstGeom prst="rect">
                            <a:avLst/>
                          </a:prstGeom>
                        </pic:spPr>
                      </pic:pic>
                    </a:graphicData>
                  </a:graphic>
                </wp:inline>
              </w:drawing>
            </w:r>
          </w:p>
        </w:tc>
      </w:tr>
    </w:tbl>
    <w:p w14:paraId="62812E38" w14:textId="77777777" w:rsidR="001B245F" w:rsidRDefault="001B245F" w:rsidP="001B245F">
      <w:pPr>
        <w:pStyle w:val="Standard"/>
        <w:spacing w:after="0" w:line="240" w:lineRule="auto"/>
        <w:ind w:right="-1"/>
        <w:jc w:val="center"/>
        <w:rPr>
          <w:rFonts w:eastAsia="Times New Roman" w:cs="Calibri"/>
          <w:color w:val="008080"/>
          <w:sz w:val="18"/>
          <w:szCs w:val="28"/>
          <w:lang w:eastAsia="fr-FR"/>
        </w:rPr>
      </w:pPr>
    </w:p>
    <w:tbl>
      <w:tblPr>
        <w:tblW w:w="15026" w:type="dxa"/>
        <w:jc w:val="center"/>
        <w:tblBorders>
          <w:insideH w:val="single" w:sz="2" w:space="0" w:color="262626" w:themeColor="text1" w:themeTint="D9"/>
          <w:insideV w:val="single" w:sz="2" w:space="0" w:color="262626" w:themeColor="text1" w:themeTint="D9"/>
        </w:tblBorders>
        <w:tblLayout w:type="fixed"/>
        <w:tblCellMar>
          <w:left w:w="10" w:type="dxa"/>
          <w:right w:w="10" w:type="dxa"/>
        </w:tblCellMar>
        <w:tblLook w:val="04A0" w:firstRow="1" w:lastRow="0" w:firstColumn="1" w:lastColumn="0" w:noHBand="0" w:noVBand="1"/>
      </w:tblPr>
      <w:tblGrid>
        <w:gridCol w:w="3721"/>
        <w:gridCol w:w="5795"/>
        <w:gridCol w:w="2433"/>
        <w:gridCol w:w="3077"/>
      </w:tblGrid>
      <w:tr w:rsidR="001B245F" w:rsidRPr="00AF5668" w14:paraId="1B082067" w14:textId="77777777" w:rsidTr="001C2A4B">
        <w:trPr>
          <w:trHeight w:val="273"/>
          <w:jc w:val="center"/>
        </w:trPr>
        <w:tc>
          <w:tcPr>
            <w:tcW w:w="3721" w:type="dxa"/>
            <w:tcBorders>
              <w:top w:val="nil"/>
              <w:bottom w:val="nil"/>
              <w:right w:val="nil"/>
            </w:tcBorders>
            <w:shd w:val="clear" w:color="auto" w:fill="FFFFFF"/>
            <w:tcMar>
              <w:top w:w="0" w:type="dxa"/>
              <w:left w:w="108" w:type="dxa"/>
              <w:bottom w:w="0" w:type="dxa"/>
              <w:right w:w="108" w:type="dxa"/>
            </w:tcMar>
          </w:tcPr>
          <w:p w14:paraId="10D6F649" w14:textId="77777777" w:rsidR="001B245F" w:rsidRPr="00AF5668" w:rsidRDefault="001B245F" w:rsidP="001C2A4B">
            <w:pPr>
              <w:pStyle w:val="Standard"/>
              <w:spacing w:after="0"/>
              <w:ind w:right="-1"/>
              <w:rPr>
                <w:rFonts w:eastAsia="Times New Roman" w:cs="Calibri"/>
                <w:b/>
                <w:color w:val="0070C0"/>
                <w:sz w:val="18"/>
                <w:szCs w:val="18"/>
                <w:highlight w:val="yellow"/>
                <w:lang w:eastAsia="fr-FR"/>
              </w:rPr>
            </w:pPr>
            <w:r w:rsidRPr="00BC13D3">
              <w:rPr>
                <w:b/>
                <w:bCs/>
              </w:rPr>
              <w:t>DESCRIPTIF :</w:t>
            </w:r>
          </w:p>
        </w:tc>
        <w:tc>
          <w:tcPr>
            <w:tcW w:w="5795" w:type="dxa"/>
            <w:tcBorders>
              <w:top w:val="nil"/>
              <w:left w:val="nil"/>
              <w:bottom w:val="nil"/>
              <w:right w:val="nil"/>
            </w:tcBorders>
            <w:shd w:val="clear" w:color="auto" w:fill="FFFFFF"/>
            <w:tcMar>
              <w:top w:w="0" w:type="dxa"/>
              <w:left w:w="108" w:type="dxa"/>
              <w:bottom w:w="0" w:type="dxa"/>
              <w:right w:w="108" w:type="dxa"/>
            </w:tcMar>
          </w:tcPr>
          <w:p w14:paraId="21B2FD21" w14:textId="77777777" w:rsidR="001B245F" w:rsidRPr="00AF5668" w:rsidRDefault="001B245F" w:rsidP="001C2A4B">
            <w:pPr>
              <w:pStyle w:val="Standard"/>
              <w:tabs>
                <w:tab w:val="left" w:pos="2828"/>
              </w:tabs>
              <w:spacing w:after="0" w:line="240" w:lineRule="auto"/>
              <w:ind w:right="-1"/>
              <w:rPr>
                <w:rFonts w:eastAsia="Times New Roman" w:cs="Calibri"/>
                <w:b/>
                <w:color w:val="008080"/>
                <w:sz w:val="18"/>
                <w:szCs w:val="18"/>
                <w:highlight w:val="yellow"/>
                <w:lang w:eastAsia="fr-FR"/>
              </w:rPr>
            </w:pPr>
          </w:p>
        </w:tc>
        <w:tc>
          <w:tcPr>
            <w:tcW w:w="2433" w:type="dxa"/>
            <w:tcBorders>
              <w:top w:val="nil"/>
              <w:left w:val="nil"/>
              <w:bottom w:val="nil"/>
              <w:right w:val="nil"/>
            </w:tcBorders>
            <w:shd w:val="clear" w:color="auto" w:fill="FFFFFF"/>
            <w:tcMar>
              <w:top w:w="0" w:type="dxa"/>
              <w:left w:w="108" w:type="dxa"/>
              <w:bottom w:w="0" w:type="dxa"/>
              <w:right w:w="108" w:type="dxa"/>
            </w:tcMar>
          </w:tcPr>
          <w:p w14:paraId="6AA58DB6" w14:textId="77777777" w:rsidR="001B245F" w:rsidRPr="009C5E0A" w:rsidRDefault="001B245F" w:rsidP="001C2A4B">
            <w:pPr>
              <w:pStyle w:val="Standard"/>
              <w:tabs>
                <w:tab w:val="left" w:pos="2828"/>
              </w:tabs>
              <w:spacing w:after="0" w:line="240" w:lineRule="auto"/>
              <w:ind w:right="-1"/>
              <w:rPr>
                <w:rFonts w:eastAsia="Times New Roman" w:cs="Calibri"/>
                <w:b/>
                <w:color w:val="0070C0"/>
                <w:sz w:val="24"/>
                <w:szCs w:val="24"/>
                <w:lang w:eastAsia="fr-FR"/>
              </w:rPr>
            </w:pPr>
            <w:r w:rsidRPr="009C5E0A">
              <w:rPr>
                <w:rFonts w:eastAsia="Times New Roman" w:cs="Calibri"/>
                <w:b/>
                <w:sz w:val="24"/>
                <w:szCs w:val="24"/>
                <w:lang w:eastAsia="fr-FR"/>
              </w:rPr>
              <w:t>Maître d’ouvrage </w:t>
            </w:r>
          </w:p>
        </w:tc>
        <w:tc>
          <w:tcPr>
            <w:tcW w:w="3077" w:type="dxa"/>
            <w:tcBorders>
              <w:top w:val="nil"/>
              <w:left w:val="nil"/>
              <w:bottom w:val="nil"/>
            </w:tcBorders>
            <w:shd w:val="clear" w:color="auto" w:fill="FFFFFF"/>
            <w:tcMar>
              <w:top w:w="0" w:type="dxa"/>
              <w:left w:w="108" w:type="dxa"/>
              <w:bottom w:w="0" w:type="dxa"/>
              <w:right w:w="108" w:type="dxa"/>
            </w:tcMar>
          </w:tcPr>
          <w:p w14:paraId="6C3A7E31" w14:textId="77777777" w:rsidR="001B245F" w:rsidRPr="00AF5668" w:rsidRDefault="001B245F" w:rsidP="001C2A4B">
            <w:pPr>
              <w:pStyle w:val="Standard"/>
              <w:tabs>
                <w:tab w:val="left" w:pos="2828"/>
              </w:tabs>
              <w:spacing w:before="20" w:after="0" w:line="240" w:lineRule="auto"/>
              <w:ind w:right="-1"/>
              <w:rPr>
                <w:rFonts w:eastAsia="Times New Roman" w:cs="Calibri"/>
                <w:b/>
                <w:color w:val="538135"/>
                <w:sz w:val="18"/>
                <w:szCs w:val="18"/>
                <w:highlight w:val="yellow"/>
                <w:lang w:eastAsia="fr-FR"/>
              </w:rPr>
            </w:pPr>
          </w:p>
        </w:tc>
      </w:tr>
      <w:tr w:rsidR="001B245F" w:rsidRPr="00AF5668" w14:paraId="3AC2EF84" w14:textId="77777777" w:rsidTr="001B245F">
        <w:trPr>
          <w:trHeight w:val="1338"/>
          <w:jc w:val="center"/>
        </w:trPr>
        <w:tc>
          <w:tcPr>
            <w:tcW w:w="9516" w:type="dxa"/>
            <w:gridSpan w:val="2"/>
            <w:vMerge w:val="restart"/>
            <w:tcBorders>
              <w:top w:val="nil"/>
              <w:left w:val="nil"/>
              <w:bottom w:val="nil"/>
              <w:right w:val="nil"/>
            </w:tcBorders>
            <w:shd w:val="clear" w:color="auto" w:fill="FFFFFF"/>
            <w:tcMar>
              <w:top w:w="0" w:type="dxa"/>
              <w:left w:w="108" w:type="dxa"/>
              <w:bottom w:w="0" w:type="dxa"/>
              <w:right w:w="108" w:type="dxa"/>
            </w:tcMar>
          </w:tcPr>
          <w:p w14:paraId="21CFD9F9" w14:textId="77777777" w:rsidR="001B245F" w:rsidRPr="008E56B8" w:rsidRDefault="001B245F" w:rsidP="001C2A4B">
            <w:pPr>
              <w:pStyle w:val="Standard"/>
              <w:spacing w:after="0"/>
              <w:ind w:right="-1"/>
              <w:rPr>
                <w:rFonts w:asciiTheme="minorHAnsi" w:eastAsia="Times New Roman" w:hAnsiTheme="minorHAnsi" w:cstheme="minorHAnsi"/>
              </w:rPr>
            </w:pPr>
            <w:r w:rsidRPr="008E56B8">
              <w:rPr>
                <w:rFonts w:asciiTheme="minorHAnsi" w:eastAsia="Times New Roman" w:hAnsiTheme="minorHAnsi" w:cstheme="minorHAnsi"/>
              </w:rPr>
              <w:t>2 ETP techniques</w:t>
            </w:r>
          </w:p>
          <w:p w14:paraId="3DE9F508" w14:textId="77777777" w:rsidR="001B245F" w:rsidRPr="008E56B8" w:rsidRDefault="001B245F" w:rsidP="001C2A4B">
            <w:pPr>
              <w:pStyle w:val="Standard"/>
              <w:spacing w:after="0"/>
              <w:ind w:right="-1"/>
              <w:rPr>
                <w:rFonts w:asciiTheme="minorHAnsi" w:eastAsia="Times New Roman" w:hAnsiTheme="minorHAnsi" w:cstheme="minorHAnsi"/>
              </w:rPr>
            </w:pPr>
            <w:r w:rsidRPr="008E56B8">
              <w:rPr>
                <w:rFonts w:asciiTheme="minorHAnsi" w:eastAsia="Times New Roman" w:hAnsiTheme="minorHAnsi" w:cstheme="minorHAnsi"/>
              </w:rPr>
              <w:t>0.5 ETP administratif</w:t>
            </w:r>
          </w:p>
          <w:p w14:paraId="536A09FF" w14:textId="77777777" w:rsidR="001B245F" w:rsidRPr="00AF7247" w:rsidRDefault="001B245F" w:rsidP="001C2A4B">
            <w:pPr>
              <w:pStyle w:val="Standard"/>
              <w:spacing w:after="0"/>
              <w:ind w:right="-1"/>
              <w:rPr>
                <w:rFonts w:cs="Arial"/>
                <w:spacing w:val="6"/>
                <w:w w:val="90"/>
                <w:sz w:val="16"/>
                <w:szCs w:val="16"/>
              </w:rPr>
            </w:pPr>
          </w:p>
          <w:p w14:paraId="260E7087" w14:textId="77777777" w:rsidR="001B245F" w:rsidRPr="00CD0973" w:rsidRDefault="001B245F" w:rsidP="001C2A4B">
            <w:pPr>
              <w:pStyle w:val="Standard"/>
              <w:spacing w:after="0"/>
              <w:ind w:right="-1"/>
              <w:rPr>
                <w:b/>
                <w:bCs/>
              </w:rPr>
            </w:pPr>
            <w:r w:rsidRPr="00CD0973">
              <w:rPr>
                <w:b/>
                <w:bCs/>
              </w:rPr>
              <w:t>ENJEUX :</w:t>
            </w:r>
          </w:p>
          <w:p w14:paraId="12FFAC4F" w14:textId="77777777" w:rsidR="001B245F" w:rsidRPr="00D12E84" w:rsidRDefault="001B245F" w:rsidP="001C2A4B">
            <w:pPr>
              <w:pStyle w:val="Standard"/>
              <w:ind w:right="-1"/>
              <w:rPr>
                <w:rFonts w:eastAsia="Times New Roman" w:cs="Times New Roman"/>
                <w:sz w:val="20"/>
                <w:szCs w:val="20"/>
              </w:rPr>
            </w:pPr>
            <w:r w:rsidRPr="00D12E84">
              <w:rPr>
                <w:sz w:val="20"/>
                <w:szCs w:val="20"/>
              </w:rPr>
              <w:t>Préparer l’acceptation des travaux par les riverains, assurer la bonne information de tous et suivre les travaux</w:t>
            </w:r>
            <w:r>
              <w:rPr>
                <w:sz w:val="20"/>
                <w:szCs w:val="20"/>
              </w:rPr>
              <w:t>.</w:t>
            </w:r>
          </w:p>
          <w:p w14:paraId="75820E30" w14:textId="77777777" w:rsidR="001B245F" w:rsidRPr="00CD0973" w:rsidRDefault="001B245F" w:rsidP="001C2A4B">
            <w:pPr>
              <w:pStyle w:val="Standard"/>
              <w:spacing w:after="0"/>
              <w:ind w:right="-1"/>
            </w:pPr>
            <w:r w:rsidRPr="00CD0973">
              <w:rPr>
                <w:b/>
                <w:bCs/>
              </w:rPr>
              <w:t>OBJECTIFS :</w:t>
            </w:r>
            <w:r w:rsidRPr="00CD0973">
              <w:t xml:space="preserve"> </w:t>
            </w:r>
          </w:p>
          <w:p w14:paraId="1967502F" w14:textId="77777777" w:rsidR="001B245F" w:rsidRPr="00D12E84" w:rsidRDefault="001B245F" w:rsidP="001B245F">
            <w:pPr>
              <w:pStyle w:val="Standard"/>
              <w:numPr>
                <w:ilvl w:val="0"/>
                <w:numId w:val="6"/>
              </w:numPr>
              <w:spacing w:after="0"/>
              <w:ind w:left="743" w:right="-1"/>
              <w:rPr>
                <w:sz w:val="20"/>
                <w:szCs w:val="20"/>
              </w:rPr>
            </w:pPr>
            <w:r w:rsidRPr="00D12E84">
              <w:rPr>
                <w:sz w:val="20"/>
                <w:szCs w:val="20"/>
              </w:rPr>
              <w:t>Étude préalable</w:t>
            </w:r>
            <w:r>
              <w:rPr>
                <w:sz w:val="20"/>
                <w:szCs w:val="20"/>
              </w:rPr>
              <w:t xml:space="preserve"> pour l’aménagement des barrages de la Sarthe.</w:t>
            </w:r>
          </w:p>
          <w:p w14:paraId="2B7BE195" w14:textId="77777777" w:rsidR="001B245F" w:rsidRPr="00D12E84" w:rsidRDefault="001B245F" w:rsidP="001B245F">
            <w:pPr>
              <w:pStyle w:val="Standard"/>
              <w:numPr>
                <w:ilvl w:val="0"/>
                <w:numId w:val="6"/>
              </w:numPr>
              <w:spacing w:after="0"/>
              <w:ind w:left="743" w:right="-1"/>
              <w:rPr>
                <w:sz w:val="20"/>
                <w:szCs w:val="20"/>
              </w:rPr>
            </w:pPr>
            <w:r w:rsidRPr="00D12E84">
              <w:rPr>
                <w:sz w:val="20"/>
                <w:szCs w:val="20"/>
              </w:rPr>
              <w:t>Étude bilan</w:t>
            </w:r>
            <w:r>
              <w:rPr>
                <w:sz w:val="20"/>
                <w:szCs w:val="20"/>
              </w:rPr>
              <w:t>.</w:t>
            </w:r>
          </w:p>
          <w:p w14:paraId="4A89E80C" w14:textId="77777777" w:rsidR="001B245F" w:rsidRPr="00723372" w:rsidRDefault="001B245F" w:rsidP="001B245F">
            <w:pPr>
              <w:pStyle w:val="Standard"/>
              <w:numPr>
                <w:ilvl w:val="0"/>
                <w:numId w:val="6"/>
              </w:numPr>
              <w:spacing w:after="0"/>
              <w:ind w:left="743" w:right="-1"/>
            </w:pPr>
            <w:r w:rsidRPr="00D12E84">
              <w:rPr>
                <w:sz w:val="20"/>
                <w:szCs w:val="20"/>
              </w:rPr>
              <w:t>Restauration hydromorphologique, du Gesnes</w:t>
            </w:r>
            <w:r>
              <w:rPr>
                <w:sz w:val="20"/>
                <w:szCs w:val="20"/>
              </w:rPr>
              <w:t xml:space="preserve"> (FRGR1378)</w:t>
            </w:r>
            <w:r w:rsidRPr="00D12E84">
              <w:rPr>
                <w:sz w:val="20"/>
                <w:szCs w:val="20"/>
              </w:rPr>
              <w:t xml:space="preserve"> et du Moulin</w:t>
            </w:r>
            <w:r>
              <w:rPr>
                <w:sz w:val="20"/>
                <w:szCs w:val="20"/>
              </w:rPr>
              <w:t xml:space="preserve"> de</w:t>
            </w:r>
            <w:r w:rsidRPr="00D12E84">
              <w:rPr>
                <w:sz w:val="20"/>
                <w:szCs w:val="20"/>
              </w:rPr>
              <w:t xml:space="preserve"> </w:t>
            </w:r>
            <w:proofErr w:type="spellStart"/>
            <w:proofErr w:type="gramStart"/>
            <w:r w:rsidRPr="00D12E84">
              <w:rPr>
                <w:sz w:val="20"/>
                <w:szCs w:val="20"/>
              </w:rPr>
              <w:t>Chahain</w:t>
            </w:r>
            <w:proofErr w:type="spellEnd"/>
            <w:r>
              <w:rPr>
                <w:sz w:val="20"/>
                <w:szCs w:val="20"/>
              </w:rPr>
              <w:t>(</w:t>
            </w:r>
            <w:proofErr w:type="gramEnd"/>
            <w:r w:rsidRPr="00723372">
              <w:rPr>
                <w:sz w:val="20"/>
                <w:szCs w:val="20"/>
              </w:rPr>
              <w:t>FRGR1395</w:t>
            </w:r>
            <w:r>
              <w:rPr>
                <w:sz w:val="20"/>
                <w:szCs w:val="20"/>
              </w:rPr>
              <w:t>)</w:t>
            </w:r>
            <w:r w:rsidRPr="00D12E84">
              <w:rPr>
                <w:sz w:val="20"/>
                <w:szCs w:val="20"/>
              </w:rPr>
              <w:t xml:space="preserve"> et gestion des merlons de curages</w:t>
            </w:r>
            <w:r>
              <w:rPr>
                <w:sz w:val="20"/>
                <w:szCs w:val="20"/>
              </w:rPr>
              <w:t>.</w:t>
            </w:r>
          </w:p>
          <w:p w14:paraId="2797E2D0" w14:textId="77777777" w:rsidR="001B245F" w:rsidRPr="00723372" w:rsidRDefault="001B245F" w:rsidP="001B245F">
            <w:pPr>
              <w:pStyle w:val="Standard"/>
              <w:numPr>
                <w:ilvl w:val="0"/>
                <w:numId w:val="6"/>
              </w:numPr>
              <w:spacing w:after="0"/>
              <w:ind w:left="743" w:right="-1"/>
            </w:pPr>
            <w:r>
              <w:rPr>
                <w:sz w:val="20"/>
                <w:szCs w:val="20"/>
              </w:rPr>
              <w:t>Étude pour la restauration de la Briante (FRGR1403) en lien avec l’étude inondation (en cours).</w:t>
            </w:r>
          </w:p>
          <w:p w14:paraId="08E4FFDC" w14:textId="77777777" w:rsidR="001B245F" w:rsidRDefault="001B245F" w:rsidP="001B245F">
            <w:pPr>
              <w:pStyle w:val="Standard"/>
              <w:numPr>
                <w:ilvl w:val="0"/>
                <w:numId w:val="6"/>
              </w:numPr>
              <w:spacing w:after="0"/>
              <w:ind w:left="743" w:right="-1"/>
            </w:pPr>
            <w:r>
              <w:rPr>
                <w:sz w:val="20"/>
                <w:szCs w:val="20"/>
              </w:rPr>
              <w:t>Étude pour la restauration du bassin du Sarthon (</w:t>
            </w:r>
            <w:r w:rsidRPr="00723372">
              <w:rPr>
                <w:sz w:val="20"/>
                <w:szCs w:val="20"/>
              </w:rPr>
              <w:t>FRGR0465</w:t>
            </w:r>
            <w:r>
              <w:rPr>
                <w:sz w:val="20"/>
                <w:szCs w:val="20"/>
              </w:rPr>
              <w:t>).</w:t>
            </w:r>
          </w:p>
          <w:p w14:paraId="54385A89" w14:textId="77777777" w:rsidR="001B245F" w:rsidRDefault="001B245F" w:rsidP="001C2A4B">
            <w:pPr>
              <w:pStyle w:val="Standard"/>
              <w:spacing w:after="0"/>
              <w:ind w:right="-1"/>
            </w:pPr>
          </w:p>
          <w:p w14:paraId="10F61BC7" w14:textId="77777777" w:rsidR="001B245F" w:rsidRPr="00CD0973" w:rsidRDefault="001B245F" w:rsidP="001C2A4B">
            <w:pPr>
              <w:pStyle w:val="Standard"/>
              <w:spacing w:after="0"/>
              <w:ind w:right="-1"/>
            </w:pPr>
          </w:p>
        </w:tc>
        <w:tc>
          <w:tcPr>
            <w:tcW w:w="5510" w:type="dxa"/>
            <w:gridSpan w:val="2"/>
            <w:tcBorders>
              <w:top w:val="nil"/>
              <w:left w:val="nil"/>
              <w:bottom w:val="nil"/>
              <w:right w:val="nil"/>
            </w:tcBorders>
            <w:shd w:val="clear" w:color="auto" w:fill="DEEAF6" w:themeFill="accent5" w:themeFillTint="33"/>
            <w:tcMar>
              <w:top w:w="0" w:type="dxa"/>
              <w:left w:w="108" w:type="dxa"/>
              <w:bottom w:w="0" w:type="dxa"/>
              <w:right w:w="108" w:type="dxa"/>
            </w:tcMar>
          </w:tcPr>
          <w:p w14:paraId="4C946B3F" w14:textId="77777777" w:rsidR="001B245F" w:rsidRPr="00D12E84" w:rsidRDefault="001B245F" w:rsidP="001C2A4B">
            <w:pPr>
              <w:pStyle w:val="Standard"/>
              <w:widowControl w:val="0"/>
              <w:spacing w:after="0" w:line="240" w:lineRule="auto"/>
              <w:ind w:right="-1"/>
              <w:rPr>
                <w:rFonts w:eastAsia="Times New Roman" w:cs="Calibri"/>
                <w:sz w:val="8"/>
                <w:szCs w:val="18"/>
                <w:lang w:eastAsia="fr-FR"/>
              </w:rPr>
            </w:pPr>
          </w:p>
          <w:p w14:paraId="74E33470" w14:textId="77777777" w:rsidR="001B245F" w:rsidRPr="00D12E84" w:rsidRDefault="001B245F" w:rsidP="001C2A4B">
            <w:pPr>
              <w:pStyle w:val="Standard"/>
              <w:widowControl w:val="0"/>
              <w:spacing w:after="0" w:line="240" w:lineRule="auto"/>
              <w:ind w:right="-1"/>
              <w:rPr>
                <w:rFonts w:asciiTheme="minorHAnsi" w:eastAsia="Times New Roman" w:hAnsiTheme="minorHAnsi" w:cstheme="minorHAnsi"/>
                <w:sz w:val="20"/>
                <w:szCs w:val="20"/>
                <w:shd w:val="clear" w:color="auto" w:fill="FFFFFF"/>
                <w:lang w:eastAsia="fr-FR"/>
              </w:rPr>
            </w:pPr>
            <w:r w:rsidRPr="00D12E84">
              <w:rPr>
                <w:rFonts w:asciiTheme="minorHAnsi" w:eastAsia="Times New Roman" w:hAnsiTheme="minorHAnsi" w:cstheme="minorHAnsi"/>
                <w:sz w:val="20"/>
                <w:szCs w:val="20"/>
                <w:lang w:eastAsia="fr-FR"/>
              </w:rPr>
              <w:t>Communauté Urbaine d’Alençon</w:t>
            </w:r>
          </w:p>
          <w:p w14:paraId="4B5FA3C0" w14:textId="77777777" w:rsidR="001B245F" w:rsidRPr="00D12E84" w:rsidRDefault="001B245F" w:rsidP="001C2A4B">
            <w:pPr>
              <w:pStyle w:val="Standard"/>
              <w:widowControl w:val="0"/>
              <w:spacing w:after="0" w:line="240" w:lineRule="auto"/>
              <w:ind w:right="-1"/>
              <w:rPr>
                <w:rFonts w:asciiTheme="minorHAnsi" w:eastAsia="Times New Roman" w:hAnsiTheme="minorHAnsi" w:cstheme="minorHAnsi"/>
                <w:sz w:val="20"/>
                <w:szCs w:val="20"/>
                <w:lang w:eastAsia="fr-FR"/>
              </w:rPr>
            </w:pPr>
            <w:r w:rsidRPr="00D12E84">
              <w:rPr>
                <w:rFonts w:asciiTheme="minorHAnsi" w:eastAsia="Times New Roman" w:hAnsiTheme="minorHAnsi" w:cstheme="minorHAnsi"/>
                <w:sz w:val="20"/>
                <w:szCs w:val="20"/>
                <w:lang w:eastAsia="fr-FR"/>
              </w:rPr>
              <w:t>Représentant légal :  M</w:t>
            </w:r>
            <w:r>
              <w:rPr>
                <w:rFonts w:asciiTheme="minorHAnsi" w:eastAsia="Times New Roman" w:hAnsiTheme="minorHAnsi" w:cstheme="minorHAnsi"/>
                <w:sz w:val="20"/>
                <w:szCs w:val="20"/>
                <w:lang w:eastAsia="fr-FR"/>
              </w:rPr>
              <w:t>me</w:t>
            </w:r>
            <w:r w:rsidRPr="00D12E84">
              <w:rPr>
                <w:rFonts w:asciiTheme="minorHAnsi" w:eastAsia="Times New Roman" w:hAnsiTheme="minorHAnsi" w:cstheme="minorHAnsi"/>
                <w:sz w:val="20"/>
                <w:szCs w:val="20"/>
                <w:lang w:eastAsia="fr-FR"/>
              </w:rPr>
              <w:t xml:space="preserve"> </w:t>
            </w:r>
            <w:r>
              <w:rPr>
                <w:rFonts w:asciiTheme="minorHAnsi" w:eastAsia="Times New Roman" w:hAnsiTheme="minorHAnsi" w:cstheme="minorHAnsi"/>
                <w:sz w:val="20"/>
                <w:szCs w:val="20"/>
                <w:lang w:eastAsia="fr-FR"/>
              </w:rPr>
              <w:t>Sophie</w:t>
            </w:r>
            <w:r w:rsidRPr="00D12E84">
              <w:rPr>
                <w:rFonts w:asciiTheme="minorHAnsi" w:eastAsia="Times New Roman" w:hAnsiTheme="minorHAnsi" w:cstheme="minorHAnsi"/>
                <w:sz w:val="20"/>
                <w:szCs w:val="20"/>
                <w:lang w:eastAsia="fr-FR"/>
              </w:rPr>
              <w:t xml:space="preserve"> </w:t>
            </w:r>
            <w:r>
              <w:rPr>
                <w:rFonts w:asciiTheme="minorHAnsi" w:eastAsia="Times New Roman" w:hAnsiTheme="minorHAnsi" w:cstheme="minorHAnsi"/>
                <w:sz w:val="20"/>
                <w:szCs w:val="20"/>
                <w:lang w:eastAsia="fr-FR"/>
              </w:rPr>
              <w:t>DOUVRY</w:t>
            </w:r>
            <w:r w:rsidRPr="00D12E84">
              <w:rPr>
                <w:rFonts w:asciiTheme="minorHAnsi" w:eastAsia="Times New Roman" w:hAnsiTheme="minorHAnsi" w:cstheme="minorHAnsi"/>
                <w:sz w:val="20"/>
                <w:szCs w:val="20"/>
                <w:lang w:eastAsia="fr-FR"/>
              </w:rPr>
              <w:t xml:space="preserve"> (Président</w:t>
            </w:r>
            <w:r>
              <w:rPr>
                <w:rFonts w:asciiTheme="minorHAnsi" w:eastAsia="Times New Roman" w:hAnsiTheme="minorHAnsi" w:cstheme="minorHAnsi"/>
                <w:sz w:val="20"/>
                <w:szCs w:val="20"/>
                <w:lang w:eastAsia="fr-FR"/>
              </w:rPr>
              <w:t>e</w:t>
            </w:r>
            <w:r w:rsidRPr="00D12E84">
              <w:rPr>
                <w:rFonts w:asciiTheme="minorHAnsi" w:eastAsia="Times New Roman" w:hAnsiTheme="minorHAnsi" w:cstheme="minorHAnsi"/>
                <w:sz w:val="20"/>
                <w:szCs w:val="20"/>
                <w:lang w:eastAsia="fr-FR"/>
              </w:rPr>
              <w:t>)</w:t>
            </w:r>
          </w:p>
          <w:p w14:paraId="2F19C85B" w14:textId="77777777" w:rsidR="001B245F" w:rsidRPr="00D12E84" w:rsidRDefault="001B245F" w:rsidP="001C2A4B">
            <w:pPr>
              <w:pStyle w:val="Standard"/>
              <w:widowControl w:val="0"/>
              <w:spacing w:after="0" w:line="240" w:lineRule="auto"/>
              <w:ind w:right="-1"/>
              <w:rPr>
                <w:rFonts w:asciiTheme="minorHAnsi" w:eastAsia="Times New Roman" w:hAnsiTheme="minorHAnsi" w:cstheme="minorHAnsi"/>
                <w:sz w:val="20"/>
                <w:szCs w:val="20"/>
                <w:lang w:eastAsia="fr-FR"/>
              </w:rPr>
            </w:pPr>
            <w:r w:rsidRPr="00D12E84">
              <w:rPr>
                <w:rFonts w:asciiTheme="minorHAnsi" w:eastAsia="Times New Roman" w:hAnsiTheme="minorHAnsi" w:cstheme="minorHAnsi"/>
                <w:sz w:val="20"/>
                <w:szCs w:val="20"/>
                <w:lang w:eastAsia="fr-FR"/>
              </w:rPr>
              <w:t xml:space="preserve">Représentant légal :  </w:t>
            </w:r>
            <w:r>
              <w:rPr>
                <w:rFonts w:asciiTheme="minorHAnsi" w:eastAsia="Times New Roman" w:hAnsiTheme="minorHAnsi" w:cstheme="minorHAnsi"/>
                <w:sz w:val="20"/>
                <w:szCs w:val="20"/>
                <w:lang w:eastAsia="fr-FR"/>
              </w:rPr>
              <w:t>Laurine TALVARD</w:t>
            </w:r>
            <w:r w:rsidRPr="00D12E84">
              <w:rPr>
                <w:rFonts w:asciiTheme="minorHAnsi" w:eastAsia="Times New Roman" w:hAnsiTheme="minorHAnsi" w:cstheme="minorHAnsi"/>
                <w:sz w:val="20"/>
                <w:szCs w:val="20"/>
                <w:lang w:eastAsia="fr-FR"/>
              </w:rPr>
              <w:t xml:space="preserve"> (Conseill</w:t>
            </w:r>
            <w:r>
              <w:rPr>
                <w:rFonts w:asciiTheme="minorHAnsi" w:eastAsia="Times New Roman" w:hAnsiTheme="minorHAnsi" w:cstheme="minorHAnsi"/>
                <w:sz w:val="20"/>
                <w:szCs w:val="20"/>
                <w:lang w:eastAsia="fr-FR"/>
              </w:rPr>
              <w:t xml:space="preserve">ère </w:t>
            </w:r>
            <w:r w:rsidRPr="00D12E84">
              <w:rPr>
                <w:rFonts w:asciiTheme="minorHAnsi" w:eastAsia="Times New Roman" w:hAnsiTheme="minorHAnsi" w:cstheme="minorHAnsi"/>
                <w:sz w:val="20"/>
                <w:szCs w:val="20"/>
                <w:lang w:eastAsia="fr-FR"/>
              </w:rPr>
              <w:t>Communautaire)</w:t>
            </w:r>
          </w:p>
          <w:p w14:paraId="0B28091A" w14:textId="77777777" w:rsidR="001B245F" w:rsidRPr="00D12E84" w:rsidRDefault="001B245F" w:rsidP="001C2A4B">
            <w:pPr>
              <w:pStyle w:val="Standard"/>
              <w:widowControl w:val="0"/>
              <w:spacing w:after="0" w:line="240" w:lineRule="auto"/>
              <w:ind w:left="1852" w:right="-1" w:hanging="1852"/>
              <w:rPr>
                <w:rFonts w:asciiTheme="minorHAnsi" w:eastAsia="Times New Roman" w:hAnsiTheme="minorHAnsi" w:cstheme="minorHAnsi"/>
                <w:sz w:val="20"/>
                <w:szCs w:val="20"/>
                <w:lang w:eastAsia="fr-FR"/>
              </w:rPr>
            </w:pPr>
            <w:r w:rsidRPr="00D12E84">
              <w:rPr>
                <w:rFonts w:asciiTheme="minorHAnsi" w:eastAsia="Times New Roman" w:hAnsiTheme="minorHAnsi" w:cstheme="minorHAnsi"/>
                <w:sz w:val="20"/>
                <w:szCs w:val="20"/>
                <w:lang w:eastAsia="fr-FR"/>
              </w:rPr>
              <w:t>Représentant dossier : Jérémie OLLER (Chef de projet)</w:t>
            </w:r>
          </w:p>
          <w:p w14:paraId="19F1ED36" w14:textId="77777777" w:rsidR="001B245F" w:rsidRPr="00D12E84" w:rsidRDefault="001B245F" w:rsidP="001C2A4B">
            <w:pPr>
              <w:pStyle w:val="Standard"/>
              <w:widowControl w:val="0"/>
              <w:spacing w:after="0" w:line="240" w:lineRule="auto"/>
              <w:ind w:right="-1"/>
              <w:rPr>
                <w:rFonts w:asciiTheme="minorHAnsi" w:eastAsia="Times New Roman" w:hAnsiTheme="minorHAnsi" w:cstheme="minorHAnsi"/>
                <w:sz w:val="20"/>
                <w:szCs w:val="20"/>
                <w:lang w:eastAsia="fr-FR"/>
              </w:rPr>
            </w:pPr>
          </w:p>
          <w:p w14:paraId="7125DE05" w14:textId="77777777" w:rsidR="001B245F" w:rsidRPr="00AF7247" w:rsidRDefault="001B245F" w:rsidP="001C2A4B">
            <w:pPr>
              <w:pStyle w:val="Standard"/>
              <w:widowControl w:val="0"/>
              <w:spacing w:after="0" w:line="240" w:lineRule="auto"/>
              <w:ind w:left="9" w:right="-1" w:hanging="9"/>
              <w:rPr>
                <w:rFonts w:asciiTheme="minorHAnsi" w:eastAsia="Times New Roman" w:hAnsiTheme="minorHAnsi" w:cstheme="minorHAnsi"/>
                <w:sz w:val="20"/>
                <w:szCs w:val="20"/>
                <w:lang w:val="it-IT" w:eastAsia="fr-FR"/>
              </w:rPr>
            </w:pPr>
            <w:proofErr w:type="gramStart"/>
            <w:r w:rsidRPr="00AF7247">
              <w:rPr>
                <w:rFonts w:asciiTheme="minorHAnsi" w:eastAsia="Times New Roman" w:hAnsiTheme="minorHAnsi" w:cstheme="minorHAnsi"/>
                <w:sz w:val="20"/>
                <w:szCs w:val="20"/>
                <w:lang w:val="it-IT" w:eastAsia="fr-FR"/>
              </w:rPr>
              <w:t>E-mail :</w:t>
            </w:r>
            <w:proofErr w:type="gramEnd"/>
            <w:r w:rsidRPr="00AF7247">
              <w:rPr>
                <w:rFonts w:asciiTheme="minorHAnsi" w:eastAsia="Times New Roman" w:hAnsiTheme="minorHAnsi" w:cstheme="minorHAnsi"/>
                <w:sz w:val="20"/>
                <w:szCs w:val="20"/>
                <w:lang w:val="it-IT" w:eastAsia="fr-FR"/>
              </w:rPr>
              <w:t xml:space="preserve">   jeremie.oller@ville-alencon.fr</w:t>
            </w:r>
          </w:p>
          <w:p w14:paraId="54C368DD" w14:textId="77777777" w:rsidR="001B245F" w:rsidRPr="007B1CE8" w:rsidRDefault="001B245F" w:rsidP="001C2A4B">
            <w:pPr>
              <w:pStyle w:val="Standard"/>
              <w:widowControl w:val="0"/>
              <w:spacing w:after="0" w:line="240" w:lineRule="auto"/>
              <w:ind w:right="-1"/>
              <w:rPr>
                <w:rFonts w:asciiTheme="minorHAnsi" w:eastAsia="Times New Roman" w:hAnsiTheme="minorHAnsi" w:cstheme="minorHAnsi"/>
                <w:sz w:val="20"/>
                <w:szCs w:val="20"/>
                <w:lang w:eastAsia="fr-FR"/>
              </w:rPr>
            </w:pPr>
            <w:r w:rsidRPr="007B1CE8">
              <w:rPr>
                <w:rFonts w:asciiTheme="minorHAnsi" w:eastAsia="Times New Roman" w:hAnsiTheme="minorHAnsi" w:cstheme="minorHAnsi"/>
                <w:sz w:val="20"/>
                <w:szCs w:val="20"/>
                <w:lang w:eastAsia="fr-FR"/>
              </w:rPr>
              <w:t>Tel : (02) 33 32 40 26 / (02) 33 80 87 14</w:t>
            </w:r>
          </w:p>
          <w:p w14:paraId="679ADAA6" w14:textId="77777777" w:rsidR="001B245F" w:rsidRPr="00D12E84" w:rsidRDefault="001B245F" w:rsidP="001C2A4B">
            <w:pPr>
              <w:pStyle w:val="Standard"/>
              <w:widowControl w:val="0"/>
              <w:spacing w:after="0" w:line="240" w:lineRule="auto"/>
              <w:ind w:right="-1"/>
              <w:rPr>
                <w:rFonts w:ascii="Arial" w:hAnsi="Arial" w:cs="Arial"/>
                <w:sz w:val="18"/>
                <w:szCs w:val="18"/>
              </w:rPr>
            </w:pPr>
            <w:r w:rsidRPr="00D12E84">
              <w:rPr>
                <w:rFonts w:asciiTheme="minorHAnsi" w:eastAsia="Times New Roman" w:hAnsiTheme="minorHAnsi" w:cstheme="minorHAnsi"/>
                <w:sz w:val="20"/>
                <w:szCs w:val="20"/>
                <w:lang w:eastAsia="fr-FR"/>
              </w:rPr>
              <w:t xml:space="preserve">Adresse : </w:t>
            </w:r>
            <w:r w:rsidRPr="00D12E84">
              <w:rPr>
                <w:rFonts w:asciiTheme="minorHAnsi" w:hAnsiTheme="minorHAnsi" w:cstheme="minorHAnsi"/>
                <w:sz w:val="20"/>
                <w:szCs w:val="20"/>
              </w:rPr>
              <w:t>Place Foch - CS 50362. 61014 Alençon</w:t>
            </w:r>
          </w:p>
        </w:tc>
      </w:tr>
      <w:tr w:rsidR="001B245F" w:rsidRPr="00AF5668" w14:paraId="3761D973" w14:textId="77777777" w:rsidTr="001C2A4B">
        <w:trPr>
          <w:trHeight w:val="347"/>
          <w:jc w:val="center"/>
        </w:trPr>
        <w:tc>
          <w:tcPr>
            <w:tcW w:w="9516" w:type="dxa"/>
            <w:gridSpan w:val="2"/>
            <w:vMerge/>
            <w:tcBorders>
              <w:top w:val="nil"/>
              <w:left w:val="nil"/>
              <w:bottom w:val="nil"/>
              <w:right w:val="nil"/>
            </w:tcBorders>
            <w:shd w:val="clear" w:color="auto" w:fill="FFFFFF"/>
            <w:tcMar>
              <w:top w:w="0" w:type="dxa"/>
              <w:left w:w="108" w:type="dxa"/>
              <w:bottom w:w="0" w:type="dxa"/>
              <w:right w:w="108" w:type="dxa"/>
            </w:tcMar>
          </w:tcPr>
          <w:p w14:paraId="636B734B" w14:textId="77777777" w:rsidR="001B245F" w:rsidRPr="00CD0973" w:rsidRDefault="001B245F" w:rsidP="001C2A4B">
            <w:pPr>
              <w:pStyle w:val="Standard"/>
              <w:spacing w:after="0"/>
              <w:ind w:right="-1"/>
              <w:rPr>
                <w:rFonts w:eastAsia="Times New Roman" w:cs="Times New Roman"/>
                <w:i/>
                <w:iCs/>
                <w:u w:val="single"/>
              </w:rPr>
            </w:pPr>
          </w:p>
        </w:tc>
        <w:tc>
          <w:tcPr>
            <w:tcW w:w="5510" w:type="dxa"/>
            <w:gridSpan w:val="2"/>
            <w:tcBorders>
              <w:top w:val="nil"/>
              <w:left w:val="nil"/>
              <w:bottom w:val="nil"/>
              <w:right w:val="nil"/>
            </w:tcBorders>
            <w:shd w:val="clear" w:color="auto" w:fill="FFFFFF"/>
            <w:tcMar>
              <w:top w:w="0" w:type="dxa"/>
              <w:left w:w="108" w:type="dxa"/>
              <w:bottom w:w="0" w:type="dxa"/>
              <w:right w:w="108" w:type="dxa"/>
            </w:tcMar>
          </w:tcPr>
          <w:p w14:paraId="2C32E402" w14:textId="77777777" w:rsidR="001B245F" w:rsidRPr="009C5E0A" w:rsidRDefault="001B245F" w:rsidP="001C2A4B">
            <w:pPr>
              <w:pStyle w:val="Standard"/>
              <w:widowControl w:val="0"/>
              <w:spacing w:after="0" w:line="240" w:lineRule="auto"/>
              <w:ind w:right="-1"/>
              <w:rPr>
                <w:rFonts w:eastAsia="Times New Roman" w:cs="Calibri"/>
                <w:sz w:val="8"/>
                <w:szCs w:val="18"/>
                <w:lang w:eastAsia="fr-FR"/>
              </w:rPr>
            </w:pPr>
          </w:p>
        </w:tc>
      </w:tr>
    </w:tbl>
    <w:p w14:paraId="3FDFD783" w14:textId="77777777" w:rsidR="001B245F" w:rsidRPr="00CD0973" w:rsidRDefault="001B245F" w:rsidP="001B245F">
      <w:pPr>
        <w:pStyle w:val="Standard"/>
        <w:ind w:right="-1"/>
        <w:rPr>
          <w:b/>
          <w:bCs/>
          <w:color w:val="0070C0"/>
          <w:sz w:val="28"/>
          <w:szCs w:val="28"/>
        </w:rPr>
      </w:pPr>
      <w:r>
        <w:rPr>
          <w:b/>
          <w:bCs/>
          <w:color w:val="0070C0"/>
          <w:sz w:val="28"/>
          <w:szCs w:val="28"/>
        </w:rPr>
        <w:t>Dét</w:t>
      </w:r>
      <w:r w:rsidRPr="00CD0973">
        <w:rPr>
          <w:b/>
          <w:bCs/>
          <w:color w:val="0070C0"/>
          <w:sz w:val="28"/>
          <w:szCs w:val="28"/>
        </w:rPr>
        <w:t>ail financier et plan de financement prévisionnel</w:t>
      </w:r>
    </w:p>
    <w:tbl>
      <w:tblPr>
        <w:tblW w:w="15168" w:type="dxa"/>
        <w:tblInd w:w="-572" w:type="dxa"/>
        <w:tblLayout w:type="fixed"/>
        <w:tblCellMar>
          <w:left w:w="10" w:type="dxa"/>
          <w:right w:w="10" w:type="dxa"/>
        </w:tblCellMar>
        <w:tblLook w:val="04A0" w:firstRow="1" w:lastRow="0" w:firstColumn="1" w:lastColumn="0" w:noHBand="0" w:noVBand="1"/>
      </w:tblPr>
      <w:tblGrid>
        <w:gridCol w:w="3261"/>
        <w:gridCol w:w="992"/>
        <w:gridCol w:w="992"/>
        <w:gridCol w:w="1134"/>
        <w:gridCol w:w="1276"/>
        <w:gridCol w:w="992"/>
        <w:gridCol w:w="1701"/>
        <w:gridCol w:w="1701"/>
        <w:gridCol w:w="709"/>
        <w:gridCol w:w="2410"/>
      </w:tblGrid>
      <w:tr w:rsidR="001B245F" w:rsidRPr="008128DA" w14:paraId="6FC2B627" w14:textId="77777777" w:rsidTr="001C2A4B">
        <w:tc>
          <w:tcPr>
            <w:tcW w:w="3261" w:type="dxa"/>
            <w:tcBorders>
              <w:top w:val="single" w:sz="4" w:space="0" w:color="FFFFFF"/>
              <w:left w:val="single" w:sz="4" w:space="0" w:color="FFFFFF"/>
              <w:bottom w:val="single" w:sz="4" w:space="0" w:color="FFFFFF" w:themeColor="background1"/>
              <w:right w:val="single" w:sz="4" w:space="0" w:color="FFFFFF"/>
            </w:tcBorders>
            <w:shd w:val="clear" w:color="auto" w:fill="D9D9D9"/>
            <w:tcMar>
              <w:top w:w="0" w:type="dxa"/>
              <w:left w:w="108" w:type="dxa"/>
              <w:bottom w:w="0" w:type="dxa"/>
              <w:right w:w="108" w:type="dxa"/>
            </w:tcMar>
            <w:vAlign w:val="center"/>
          </w:tcPr>
          <w:p w14:paraId="095B820D" w14:textId="77777777" w:rsidR="001B245F" w:rsidRPr="008128DA" w:rsidRDefault="001B245F" w:rsidP="001C2A4B">
            <w:pPr>
              <w:pStyle w:val="Standard"/>
              <w:spacing w:after="0" w:line="240" w:lineRule="auto"/>
              <w:ind w:right="-1"/>
              <w:jc w:val="center"/>
              <w:rPr>
                <w:rFonts w:ascii="Arial" w:hAnsi="Arial" w:cs="Arial"/>
                <w:sz w:val="16"/>
                <w:szCs w:val="16"/>
              </w:rPr>
            </w:pPr>
            <w:r w:rsidRPr="008128DA">
              <w:rPr>
                <w:rFonts w:ascii="Arial" w:hAnsi="Arial" w:cs="Arial"/>
                <w:sz w:val="16"/>
                <w:szCs w:val="16"/>
              </w:rPr>
              <w:t>Opération</w:t>
            </w:r>
          </w:p>
        </w:tc>
        <w:tc>
          <w:tcPr>
            <w:tcW w:w="992" w:type="dxa"/>
            <w:tcBorders>
              <w:top w:val="single" w:sz="4" w:space="0" w:color="FFFFFF"/>
              <w:left w:val="single" w:sz="4" w:space="0" w:color="FFFFFF"/>
              <w:right w:val="single" w:sz="4" w:space="0" w:color="FFFFFF"/>
            </w:tcBorders>
            <w:shd w:val="clear" w:color="auto" w:fill="D9D9D9"/>
            <w:tcMar>
              <w:top w:w="0" w:type="dxa"/>
              <w:left w:w="108" w:type="dxa"/>
              <w:bottom w:w="0" w:type="dxa"/>
              <w:right w:w="108" w:type="dxa"/>
            </w:tcMar>
            <w:vAlign w:val="center"/>
          </w:tcPr>
          <w:p w14:paraId="1698EED0" w14:textId="77777777" w:rsidR="001B245F" w:rsidRPr="008128DA" w:rsidRDefault="001B245F" w:rsidP="001C2A4B">
            <w:pPr>
              <w:pStyle w:val="Standard"/>
              <w:spacing w:after="0" w:line="240" w:lineRule="auto"/>
              <w:ind w:right="-1"/>
              <w:jc w:val="center"/>
              <w:rPr>
                <w:rFonts w:ascii="Arial" w:hAnsi="Arial" w:cs="Arial"/>
                <w:sz w:val="16"/>
                <w:szCs w:val="16"/>
              </w:rPr>
            </w:pPr>
            <w:r w:rsidRPr="008128DA">
              <w:rPr>
                <w:rFonts w:ascii="Arial" w:hAnsi="Arial" w:cs="Arial"/>
                <w:sz w:val="16"/>
                <w:szCs w:val="16"/>
              </w:rPr>
              <w:t>202</w:t>
            </w:r>
            <w:r>
              <w:rPr>
                <w:rFonts w:ascii="Arial" w:hAnsi="Arial" w:cs="Arial"/>
                <w:sz w:val="16"/>
                <w:szCs w:val="16"/>
              </w:rPr>
              <w:t>7</w:t>
            </w:r>
          </w:p>
        </w:tc>
        <w:tc>
          <w:tcPr>
            <w:tcW w:w="992" w:type="dxa"/>
            <w:tcBorders>
              <w:top w:val="single" w:sz="4" w:space="0" w:color="FFFFFF"/>
              <w:left w:val="single" w:sz="4" w:space="0" w:color="FFFFFF"/>
              <w:right w:val="single" w:sz="4" w:space="0" w:color="FFFFFF"/>
            </w:tcBorders>
            <w:shd w:val="clear" w:color="auto" w:fill="D9D9D9"/>
            <w:tcMar>
              <w:top w:w="0" w:type="dxa"/>
              <w:left w:w="108" w:type="dxa"/>
              <w:bottom w:w="0" w:type="dxa"/>
              <w:right w:w="108" w:type="dxa"/>
            </w:tcMar>
            <w:vAlign w:val="center"/>
          </w:tcPr>
          <w:p w14:paraId="040E5CFC" w14:textId="77777777" w:rsidR="001B245F" w:rsidRPr="008128DA" w:rsidRDefault="001B245F" w:rsidP="001C2A4B">
            <w:pPr>
              <w:pStyle w:val="Standard"/>
              <w:spacing w:after="0" w:line="240" w:lineRule="auto"/>
              <w:ind w:right="-1"/>
              <w:jc w:val="center"/>
              <w:rPr>
                <w:rFonts w:ascii="Arial" w:hAnsi="Arial" w:cs="Arial"/>
                <w:sz w:val="16"/>
                <w:szCs w:val="16"/>
              </w:rPr>
            </w:pPr>
            <w:r w:rsidRPr="008128DA">
              <w:rPr>
                <w:rFonts w:ascii="Arial" w:hAnsi="Arial" w:cs="Arial"/>
                <w:sz w:val="16"/>
                <w:szCs w:val="16"/>
              </w:rPr>
              <w:t>202</w:t>
            </w:r>
            <w:r>
              <w:rPr>
                <w:rFonts w:ascii="Arial" w:hAnsi="Arial" w:cs="Arial"/>
                <w:sz w:val="16"/>
                <w:szCs w:val="16"/>
              </w:rPr>
              <w:t>8</w:t>
            </w:r>
          </w:p>
        </w:tc>
        <w:tc>
          <w:tcPr>
            <w:tcW w:w="1134" w:type="dxa"/>
            <w:tcBorders>
              <w:top w:val="single" w:sz="4" w:space="0" w:color="FFFFFF"/>
              <w:left w:val="single" w:sz="4" w:space="0" w:color="FFFFFF"/>
              <w:right w:val="single" w:sz="4" w:space="0" w:color="FFFFFF"/>
            </w:tcBorders>
            <w:shd w:val="clear" w:color="auto" w:fill="D9D9D9"/>
            <w:tcMar>
              <w:top w:w="0" w:type="dxa"/>
              <w:left w:w="108" w:type="dxa"/>
              <w:bottom w:w="0" w:type="dxa"/>
              <w:right w:w="108" w:type="dxa"/>
            </w:tcMar>
            <w:vAlign w:val="center"/>
          </w:tcPr>
          <w:p w14:paraId="3611E499" w14:textId="77777777" w:rsidR="001B245F" w:rsidRPr="008128DA" w:rsidRDefault="001B245F" w:rsidP="001C2A4B">
            <w:pPr>
              <w:pStyle w:val="Standard"/>
              <w:spacing w:after="0" w:line="240" w:lineRule="auto"/>
              <w:ind w:right="-1"/>
              <w:jc w:val="center"/>
              <w:rPr>
                <w:rFonts w:ascii="Arial" w:hAnsi="Arial" w:cs="Arial"/>
                <w:sz w:val="16"/>
                <w:szCs w:val="16"/>
              </w:rPr>
            </w:pPr>
            <w:r w:rsidRPr="008128DA">
              <w:rPr>
                <w:rFonts w:ascii="Arial" w:hAnsi="Arial" w:cs="Arial"/>
                <w:sz w:val="16"/>
                <w:szCs w:val="16"/>
              </w:rPr>
              <w:t>202</w:t>
            </w:r>
            <w:r>
              <w:rPr>
                <w:rFonts w:ascii="Arial" w:hAnsi="Arial" w:cs="Arial"/>
                <w:sz w:val="16"/>
                <w:szCs w:val="16"/>
              </w:rPr>
              <w:t>9</w:t>
            </w:r>
          </w:p>
        </w:tc>
        <w:tc>
          <w:tcPr>
            <w:tcW w:w="1276" w:type="dxa"/>
            <w:tcBorders>
              <w:top w:val="single" w:sz="4" w:space="0" w:color="FFFFFF"/>
              <w:left w:val="single" w:sz="4" w:space="0" w:color="FFFFFF"/>
              <w:bottom w:val="single" w:sz="4" w:space="0" w:color="FFFFFF" w:themeColor="background1"/>
              <w:right w:val="single" w:sz="4" w:space="0" w:color="FFFFFF"/>
            </w:tcBorders>
            <w:shd w:val="clear" w:color="auto" w:fill="0070C0"/>
            <w:tcMar>
              <w:top w:w="0" w:type="dxa"/>
              <w:left w:w="108" w:type="dxa"/>
              <w:bottom w:w="0" w:type="dxa"/>
              <w:right w:w="108" w:type="dxa"/>
            </w:tcMar>
            <w:vAlign w:val="center"/>
          </w:tcPr>
          <w:p w14:paraId="677B8C22" w14:textId="77777777" w:rsidR="001B245F" w:rsidRPr="008128DA" w:rsidRDefault="001B245F" w:rsidP="001C2A4B">
            <w:pPr>
              <w:pStyle w:val="Standard"/>
              <w:spacing w:after="0" w:line="240" w:lineRule="auto"/>
              <w:ind w:right="-1"/>
              <w:jc w:val="center"/>
              <w:rPr>
                <w:rFonts w:ascii="Arial" w:hAnsi="Arial" w:cs="Arial"/>
                <w:color w:val="FFFFFF"/>
                <w:sz w:val="16"/>
                <w:szCs w:val="16"/>
              </w:rPr>
            </w:pPr>
            <w:r w:rsidRPr="008128DA">
              <w:rPr>
                <w:rFonts w:ascii="Arial" w:hAnsi="Arial" w:cs="Arial"/>
                <w:color w:val="FFFFFF"/>
                <w:sz w:val="16"/>
                <w:szCs w:val="16"/>
              </w:rPr>
              <w:t>Total (TTC)</w:t>
            </w:r>
          </w:p>
        </w:tc>
        <w:tc>
          <w:tcPr>
            <w:tcW w:w="992" w:type="dxa"/>
            <w:tcBorders>
              <w:left w:val="single" w:sz="4" w:space="0" w:color="FFFFFF"/>
              <w:bottom w:val="single" w:sz="4" w:space="0" w:color="FFFFFF" w:themeColor="background1"/>
              <w:right w:val="single" w:sz="4" w:space="0" w:color="FFFFFF"/>
            </w:tcBorders>
            <w:tcMar>
              <w:top w:w="0" w:type="dxa"/>
              <w:left w:w="108" w:type="dxa"/>
              <w:bottom w:w="0" w:type="dxa"/>
              <w:right w:w="108" w:type="dxa"/>
            </w:tcMar>
          </w:tcPr>
          <w:p w14:paraId="09BBEA4B" w14:textId="77777777" w:rsidR="001B245F" w:rsidRPr="008128DA" w:rsidRDefault="001B245F" w:rsidP="001C2A4B">
            <w:pPr>
              <w:pStyle w:val="Standard"/>
              <w:spacing w:after="0" w:line="240" w:lineRule="auto"/>
              <w:ind w:right="-1"/>
              <w:rPr>
                <w:b/>
                <w:bCs/>
                <w:color w:val="0070C0"/>
                <w:sz w:val="18"/>
                <w:szCs w:val="18"/>
              </w:rPr>
            </w:pPr>
          </w:p>
        </w:tc>
        <w:tc>
          <w:tcPr>
            <w:tcW w:w="1701" w:type="dxa"/>
            <w:tcBorders>
              <w:top w:val="single" w:sz="4" w:space="0" w:color="FFFFFF"/>
              <w:left w:val="single" w:sz="4" w:space="0" w:color="FFFFFF"/>
              <w:bottom w:val="single" w:sz="4" w:space="0" w:color="FFFFFF" w:themeColor="background1"/>
              <w:right w:val="single" w:sz="4" w:space="0" w:color="FFFFFF"/>
            </w:tcBorders>
            <w:tcMar>
              <w:top w:w="0" w:type="dxa"/>
              <w:left w:w="108" w:type="dxa"/>
              <w:bottom w:w="0" w:type="dxa"/>
              <w:right w:w="108" w:type="dxa"/>
            </w:tcMar>
            <w:vAlign w:val="center"/>
          </w:tcPr>
          <w:p w14:paraId="0917EEFB" w14:textId="77777777" w:rsidR="001B245F" w:rsidRPr="008128DA" w:rsidRDefault="001B245F" w:rsidP="001C2A4B">
            <w:pPr>
              <w:pStyle w:val="Standard"/>
              <w:spacing w:after="0" w:line="240" w:lineRule="auto"/>
              <w:ind w:right="-1"/>
              <w:jc w:val="center"/>
              <w:rPr>
                <w:rFonts w:cs="Calibri"/>
                <w:bCs/>
                <w:sz w:val="18"/>
                <w:szCs w:val="18"/>
              </w:rPr>
            </w:pPr>
            <w:r w:rsidRPr="008128DA">
              <w:rPr>
                <w:rFonts w:cs="Calibri"/>
                <w:bCs/>
                <w:sz w:val="18"/>
                <w:szCs w:val="18"/>
              </w:rPr>
              <w:t>Financeurs</w:t>
            </w:r>
          </w:p>
        </w:tc>
        <w:tc>
          <w:tcPr>
            <w:tcW w:w="1701" w:type="dxa"/>
            <w:tcBorders>
              <w:top w:val="single" w:sz="4" w:space="0" w:color="FFFFFF"/>
              <w:left w:val="single" w:sz="4" w:space="0" w:color="FFFFFF"/>
              <w:bottom w:val="single" w:sz="4" w:space="0" w:color="FFFFFF" w:themeColor="background1"/>
              <w:right w:val="single" w:sz="4" w:space="0" w:color="FFFFFF"/>
            </w:tcBorders>
            <w:shd w:val="clear" w:color="auto" w:fill="D9D9D9"/>
            <w:tcMar>
              <w:top w:w="0" w:type="dxa"/>
              <w:left w:w="108" w:type="dxa"/>
              <w:bottom w:w="0" w:type="dxa"/>
              <w:right w:w="108" w:type="dxa"/>
            </w:tcMar>
          </w:tcPr>
          <w:p w14:paraId="7637BB58" w14:textId="77777777" w:rsidR="001B245F" w:rsidRPr="008128DA" w:rsidRDefault="001B245F" w:rsidP="001C2A4B">
            <w:pPr>
              <w:pStyle w:val="Standard"/>
              <w:spacing w:after="0" w:line="240" w:lineRule="auto"/>
              <w:ind w:right="-1"/>
              <w:jc w:val="center"/>
              <w:rPr>
                <w:rFonts w:cs="Calibri"/>
                <w:bCs/>
                <w:sz w:val="18"/>
                <w:szCs w:val="18"/>
              </w:rPr>
            </w:pPr>
            <w:r w:rsidRPr="008128DA">
              <w:rPr>
                <w:rFonts w:cs="Calibri"/>
                <w:bCs/>
                <w:sz w:val="18"/>
                <w:szCs w:val="18"/>
              </w:rPr>
              <w:t>Montant éligible</w:t>
            </w:r>
          </w:p>
        </w:tc>
        <w:tc>
          <w:tcPr>
            <w:tcW w:w="709" w:type="dxa"/>
            <w:tcBorders>
              <w:top w:val="single" w:sz="4" w:space="0" w:color="FFFFFF"/>
              <w:left w:val="single" w:sz="4" w:space="0" w:color="FFFFFF"/>
              <w:bottom w:val="single" w:sz="4" w:space="0" w:color="FFFFFF" w:themeColor="background1"/>
              <w:right w:val="single" w:sz="4" w:space="0" w:color="FFFFFF"/>
            </w:tcBorders>
            <w:shd w:val="clear" w:color="auto" w:fill="D9D9D9"/>
            <w:tcMar>
              <w:top w:w="0" w:type="dxa"/>
              <w:left w:w="108" w:type="dxa"/>
              <w:bottom w:w="0" w:type="dxa"/>
              <w:right w:w="108" w:type="dxa"/>
            </w:tcMar>
            <w:vAlign w:val="center"/>
          </w:tcPr>
          <w:p w14:paraId="531B0698" w14:textId="77777777" w:rsidR="001B245F" w:rsidRPr="008128DA" w:rsidRDefault="001B245F" w:rsidP="001C2A4B">
            <w:pPr>
              <w:pStyle w:val="Standard"/>
              <w:spacing w:after="0" w:line="240" w:lineRule="auto"/>
              <w:ind w:right="-1"/>
              <w:jc w:val="center"/>
              <w:rPr>
                <w:rFonts w:cs="Calibri"/>
                <w:bCs/>
                <w:sz w:val="18"/>
                <w:szCs w:val="18"/>
              </w:rPr>
            </w:pPr>
            <w:r w:rsidRPr="008128DA">
              <w:rPr>
                <w:rFonts w:cs="Calibri"/>
                <w:bCs/>
                <w:sz w:val="18"/>
                <w:szCs w:val="18"/>
              </w:rPr>
              <w:t>Taux</w:t>
            </w:r>
          </w:p>
        </w:tc>
        <w:tc>
          <w:tcPr>
            <w:tcW w:w="2410" w:type="dxa"/>
            <w:tcBorders>
              <w:top w:val="single" w:sz="4" w:space="0" w:color="FFFFFF"/>
              <w:left w:val="single" w:sz="4" w:space="0" w:color="FFFFFF"/>
              <w:bottom w:val="single" w:sz="4" w:space="0" w:color="FFFFFF" w:themeColor="background1"/>
              <w:right w:val="single" w:sz="4" w:space="0" w:color="FFFFFF"/>
            </w:tcBorders>
            <w:shd w:val="clear" w:color="auto" w:fill="D9D9D9"/>
          </w:tcPr>
          <w:p w14:paraId="4ED8D726" w14:textId="77777777" w:rsidR="001B245F" w:rsidRPr="008128DA" w:rsidRDefault="001B245F" w:rsidP="001C2A4B">
            <w:pPr>
              <w:pStyle w:val="Standard"/>
              <w:spacing w:after="0" w:line="240" w:lineRule="auto"/>
              <w:ind w:right="-1"/>
              <w:jc w:val="center"/>
              <w:rPr>
                <w:rFonts w:cs="Calibri"/>
                <w:bCs/>
                <w:sz w:val="18"/>
                <w:szCs w:val="18"/>
              </w:rPr>
            </w:pPr>
            <w:r>
              <w:rPr>
                <w:rFonts w:cs="Calibri"/>
                <w:bCs/>
                <w:sz w:val="18"/>
                <w:szCs w:val="18"/>
              </w:rPr>
              <w:t>Montant d’aide prévisionnel</w:t>
            </w:r>
          </w:p>
        </w:tc>
      </w:tr>
      <w:tr w:rsidR="001B245F" w:rsidRPr="008128DA" w14:paraId="4CEFFCDE" w14:textId="77777777" w:rsidTr="001C2A4B">
        <w:trPr>
          <w:trHeight w:val="397"/>
        </w:trPr>
        <w:tc>
          <w:tcPr>
            <w:tcW w:w="3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cMar>
              <w:top w:w="0" w:type="dxa"/>
              <w:left w:w="108" w:type="dxa"/>
              <w:bottom w:w="0" w:type="dxa"/>
              <w:right w:w="108" w:type="dxa"/>
            </w:tcMar>
            <w:vAlign w:val="center"/>
          </w:tcPr>
          <w:p w14:paraId="1BD2DED8" w14:textId="77777777" w:rsidR="001B245F" w:rsidRPr="00D12E84" w:rsidRDefault="001B245F" w:rsidP="001C2A4B">
            <w:pPr>
              <w:pStyle w:val="Standard"/>
              <w:spacing w:after="0" w:line="240" w:lineRule="auto"/>
              <w:ind w:right="-1"/>
              <w:jc w:val="center"/>
              <w:rPr>
                <w:rFonts w:asciiTheme="minorHAnsi" w:hAnsiTheme="minorHAnsi" w:cstheme="minorHAnsi"/>
                <w:b/>
                <w:bCs/>
                <w:caps/>
                <w:spacing w:val="6"/>
                <w:w w:val="90"/>
                <w:sz w:val="20"/>
                <w:szCs w:val="20"/>
                <w:lang w:val="en-US"/>
              </w:rPr>
            </w:pPr>
            <w:r w:rsidRPr="00D12E84">
              <w:rPr>
                <w:rFonts w:asciiTheme="minorHAnsi" w:hAnsiTheme="minorHAnsi" w:cstheme="minorHAnsi"/>
                <w:b/>
                <w:bCs/>
                <w:spacing w:val="6"/>
                <w:w w:val="90"/>
                <w:sz w:val="20"/>
                <w:szCs w:val="20"/>
                <w:lang w:val="en-US"/>
              </w:rPr>
              <w:t>2.5 ETP</w:t>
            </w:r>
          </w:p>
        </w:tc>
        <w:tc>
          <w:tcPr>
            <w:tcW w:w="992" w:type="dxa"/>
            <w:tcBorders>
              <w:left w:val="single" w:sz="4" w:space="0" w:color="FFFFFF" w:themeColor="background1"/>
              <w:right w:val="single" w:sz="4" w:space="0" w:color="FFFFFF" w:themeColor="background1"/>
            </w:tcBorders>
            <w:tcMar>
              <w:top w:w="0" w:type="dxa"/>
              <w:left w:w="108" w:type="dxa"/>
              <w:bottom w:w="0" w:type="dxa"/>
              <w:right w:w="108" w:type="dxa"/>
            </w:tcMar>
            <w:vAlign w:val="center"/>
          </w:tcPr>
          <w:p w14:paraId="03BBD4DF" w14:textId="77777777" w:rsidR="001B245F" w:rsidRPr="00D12E84" w:rsidRDefault="001B245F" w:rsidP="001C2A4B">
            <w:pPr>
              <w:pStyle w:val="Standard"/>
              <w:spacing w:after="0" w:line="240" w:lineRule="auto"/>
              <w:ind w:right="-1"/>
              <w:jc w:val="center"/>
              <w:rPr>
                <w:rFonts w:asciiTheme="minorHAnsi" w:hAnsiTheme="minorHAnsi" w:cstheme="minorHAnsi"/>
                <w:sz w:val="18"/>
                <w:szCs w:val="18"/>
                <w:shd w:val="clear" w:color="auto" w:fill="FFFFFF"/>
              </w:rPr>
            </w:pPr>
            <w:r w:rsidRPr="00D12E84">
              <w:rPr>
                <w:rFonts w:cs="Calibri"/>
                <w:sz w:val="18"/>
                <w:szCs w:val="18"/>
                <w:shd w:val="clear" w:color="auto" w:fill="FFFFFF"/>
              </w:rPr>
              <w:t>149 300 €</w:t>
            </w:r>
          </w:p>
        </w:tc>
        <w:tc>
          <w:tcPr>
            <w:tcW w:w="992" w:type="dxa"/>
            <w:tcBorders>
              <w:left w:val="single" w:sz="4" w:space="0" w:color="FFFFFF" w:themeColor="background1"/>
              <w:right w:val="single" w:sz="4" w:space="0" w:color="FFFFFF" w:themeColor="background1"/>
            </w:tcBorders>
            <w:tcMar>
              <w:top w:w="0" w:type="dxa"/>
              <w:left w:w="108" w:type="dxa"/>
              <w:bottom w:w="0" w:type="dxa"/>
              <w:right w:w="108" w:type="dxa"/>
            </w:tcMar>
            <w:vAlign w:val="center"/>
          </w:tcPr>
          <w:p w14:paraId="57E21EAA" w14:textId="77777777" w:rsidR="001B245F" w:rsidRPr="00D12E84" w:rsidRDefault="001B245F" w:rsidP="001C2A4B">
            <w:pPr>
              <w:pStyle w:val="Standard"/>
              <w:spacing w:after="0" w:line="240" w:lineRule="auto"/>
              <w:ind w:right="-1"/>
              <w:jc w:val="center"/>
              <w:rPr>
                <w:rFonts w:asciiTheme="minorHAnsi" w:hAnsiTheme="minorHAnsi" w:cstheme="minorHAnsi"/>
                <w:sz w:val="18"/>
                <w:szCs w:val="18"/>
                <w:shd w:val="clear" w:color="auto" w:fill="FFFFFF"/>
              </w:rPr>
            </w:pPr>
            <w:r w:rsidRPr="00D12E84">
              <w:rPr>
                <w:rFonts w:cs="Calibri"/>
                <w:sz w:val="18"/>
                <w:szCs w:val="18"/>
                <w:shd w:val="clear" w:color="auto" w:fill="FFFFFF"/>
              </w:rPr>
              <w:t>149 300 €</w:t>
            </w:r>
          </w:p>
        </w:tc>
        <w:tc>
          <w:tcPr>
            <w:tcW w:w="1134" w:type="dxa"/>
            <w:tcBorders>
              <w:left w:val="single" w:sz="4" w:space="0" w:color="FFFFFF" w:themeColor="background1"/>
              <w:right w:val="single" w:sz="4" w:space="0" w:color="FFFFFF" w:themeColor="background1"/>
            </w:tcBorders>
            <w:tcMar>
              <w:top w:w="0" w:type="dxa"/>
              <w:left w:w="108" w:type="dxa"/>
              <w:bottom w:w="0" w:type="dxa"/>
              <w:right w:w="108" w:type="dxa"/>
            </w:tcMar>
            <w:vAlign w:val="center"/>
          </w:tcPr>
          <w:p w14:paraId="18BF4DAE" w14:textId="77777777" w:rsidR="001B245F" w:rsidRPr="00D12E84" w:rsidRDefault="001B245F" w:rsidP="001C2A4B">
            <w:pPr>
              <w:pStyle w:val="Standard"/>
              <w:spacing w:after="0" w:line="240" w:lineRule="auto"/>
              <w:ind w:right="-1"/>
              <w:jc w:val="center"/>
              <w:rPr>
                <w:rFonts w:asciiTheme="minorHAnsi" w:hAnsiTheme="minorHAnsi" w:cstheme="minorHAnsi"/>
                <w:sz w:val="18"/>
                <w:szCs w:val="18"/>
                <w:shd w:val="clear" w:color="auto" w:fill="FFFFFF"/>
              </w:rPr>
            </w:pPr>
            <w:r w:rsidRPr="00D12E84">
              <w:rPr>
                <w:rFonts w:cs="Calibri"/>
                <w:sz w:val="18"/>
                <w:szCs w:val="18"/>
                <w:shd w:val="clear" w:color="auto" w:fill="FFFFFF"/>
              </w:rPr>
              <w:t>149 300 €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7E13D197" w14:textId="77777777" w:rsidR="001B245F" w:rsidRPr="00D12E84" w:rsidRDefault="001B245F" w:rsidP="001C2A4B">
            <w:pPr>
              <w:pStyle w:val="Standard"/>
              <w:spacing w:after="0" w:line="240" w:lineRule="auto"/>
              <w:ind w:right="-1"/>
              <w:jc w:val="center"/>
              <w:rPr>
                <w:rFonts w:asciiTheme="minorHAnsi" w:hAnsiTheme="minorHAnsi" w:cstheme="minorHAnsi"/>
                <w:b/>
                <w:bCs/>
                <w:color w:val="FFFFFF"/>
                <w:sz w:val="18"/>
                <w:szCs w:val="18"/>
              </w:rPr>
            </w:pPr>
            <w:r w:rsidRPr="00D12E84">
              <w:rPr>
                <w:rFonts w:cs="Calibri"/>
                <w:b/>
                <w:bCs/>
                <w:color w:val="FFFFFF"/>
                <w:sz w:val="18"/>
                <w:szCs w:val="18"/>
              </w:rPr>
              <w:t xml:space="preserve">447 900 </w:t>
            </w:r>
            <w:r w:rsidRPr="00D12E84">
              <w:rPr>
                <w:rFonts w:eastAsia="Times New Roman" w:cs="Calibri"/>
                <w:b/>
                <w:bCs/>
                <w:color w:val="FFFFFF"/>
                <w:sz w:val="18"/>
                <w:szCs w:val="18"/>
                <w:lang w:eastAsia="fr-FR"/>
              </w:rPr>
              <w: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595C95B3" w14:textId="77777777" w:rsidR="001B245F" w:rsidRPr="00EC6FF2" w:rsidRDefault="001B245F" w:rsidP="001C2A4B">
            <w:pPr>
              <w:pStyle w:val="Standard"/>
              <w:spacing w:after="0" w:line="240" w:lineRule="auto"/>
              <w:ind w:right="-1"/>
              <w:rPr>
                <w:rFonts w:asciiTheme="minorHAnsi" w:hAnsiTheme="minorHAnsi" w:cstheme="minorHAnsi"/>
                <w:b/>
                <w:bCs/>
                <w:color w:val="0070C0"/>
                <w:sz w:val="18"/>
                <w:szCs w:val="18"/>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4FE7DA01" w14:textId="77777777" w:rsidR="001B245F" w:rsidRPr="00EC6FF2" w:rsidRDefault="001B245F" w:rsidP="001C2A4B">
            <w:pPr>
              <w:pStyle w:val="Standard"/>
              <w:spacing w:after="0" w:line="240" w:lineRule="auto"/>
              <w:ind w:right="-1"/>
              <w:jc w:val="center"/>
              <w:rPr>
                <w:rFonts w:asciiTheme="minorHAnsi" w:hAnsiTheme="minorHAnsi" w:cstheme="minorHAnsi"/>
                <w:color w:val="FFFFFF"/>
                <w:sz w:val="18"/>
                <w:szCs w:val="18"/>
              </w:rPr>
            </w:pPr>
            <w:r w:rsidRPr="00EC6FF2">
              <w:rPr>
                <w:rFonts w:asciiTheme="minorHAnsi" w:hAnsiTheme="minorHAnsi" w:cstheme="minorHAnsi"/>
                <w:color w:val="FFFFFF"/>
                <w:sz w:val="18"/>
                <w:szCs w:val="18"/>
              </w:rPr>
              <w:t>AELB</w:t>
            </w:r>
          </w:p>
        </w:tc>
        <w:tc>
          <w:tcPr>
            <w:tcW w:w="170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0CA33A5F"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r w:rsidRPr="00427190">
              <w:rPr>
                <w:rFonts w:asciiTheme="minorHAnsi" w:hAnsiTheme="minorHAnsi" w:cstheme="minorHAnsi"/>
                <w:color w:val="FFFFFF"/>
                <w:sz w:val="18"/>
                <w:szCs w:val="18"/>
              </w:rPr>
              <w:t>447 900 €</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6D031877"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r w:rsidRPr="00427190">
              <w:rPr>
                <w:rFonts w:asciiTheme="minorHAnsi" w:hAnsiTheme="minorHAnsi" w:cstheme="minorHAnsi"/>
                <w:color w:val="FFFFFF"/>
                <w:sz w:val="18"/>
                <w:szCs w:val="18"/>
              </w:rPr>
              <w:t>50%</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2ACE71C9"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r w:rsidRPr="00427190">
              <w:rPr>
                <w:rFonts w:asciiTheme="minorHAnsi" w:hAnsiTheme="minorHAnsi" w:cstheme="minorHAnsi"/>
                <w:color w:val="FFFFFF"/>
                <w:sz w:val="18"/>
                <w:szCs w:val="18"/>
              </w:rPr>
              <w:t>223 950 €</w:t>
            </w:r>
          </w:p>
        </w:tc>
      </w:tr>
      <w:tr w:rsidR="001B245F" w:rsidRPr="008128DA" w14:paraId="1C6DE23B" w14:textId="77777777" w:rsidTr="001C2A4B">
        <w:trPr>
          <w:trHeight w:val="397"/>
        </w:trPr>
        <w:tc>
          <w:tcPr>
            <w:tcW w:w="3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vAlign w:val="center"/>
          </w:tcPr>
          <w:p w14:paraId="2DC4AA1D" w14:textId="77777777" w:rsidR="001B245F" w:rsidRPr="00EC6FF2" w:rsidRDefault="001B245F" w:rsidP="001C2A4B">
            <w:pPr>
              <w:pStyle w:val="Standard"/>
              <w:spacing w:after="0" w:line="240" w:lineRule="auto"/>
              <w:ind w:right="-1"/>
              <w:jc w:val="center"/>
              <w:rPr>
                <w:rFonts w:asciiTheme="minorHAnsi" w:hAnsiTheme="minorHAnsi" w:cstheme="minorHAnsi"/>
                <w:b/>
                <w:bCs/>
                <w:sz w:val="24"/>
                <w:szCs w:val="24"/>
              </w:rPr>
            </w:pPr>
            <w:r w:rsidRPr="00EC6FF2">
              <w:rPr>
                <w:rFonts w:asciiTheme="minorHAnsi" w:hAnsiTheme="minorHAnsi" w:cstheme="minorHAnsi"/>
                <w:b/>
                <w:bCs/>
                <w:sz w:val="24"/>
                <w:szCs w:val="24"/>
              </w:rPr>
              <w:t>TOTAL</w:t>
            </w:r>
            <w:r w:rsidRPr="00EC6FF2">
              <w:rPr>
                <w:rFonts w:asciiTheme="minorHAnsi" w:eastAsia="Times New Roman" w:hAnsiTheme="minorHAnsi" w:cstheme="minorHAnsi"/>
                <w:b/>
                <w:bCs/>
                <w:color w:val="FFFFFF"/>
                <w:sz w:val="24"/>
                <w:szCs w:val="24"/>
                <w:lang w:eastAsia="fr-FR"/>
              </w:rPr>
              <w:t xml:space="preserve"> TOTA</w:t>
            </w:r>
          </w:p>
        </w:tc>
        <w:tc>
          <w:tcPr>
            <w:tcW w:w="992" w:type="dxa"/>
            <w:tcBorders>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6CBEEFBA" w14:textId="77777777" w:rsidR="001B245F" w:rsidRPr="00D12E84" w:rsidRDefault="001B245F" w:rsidP="001C2A4B">
            <w:pPr>
              <w:pStyle w:val="Standard"/>
              <w:spacing w:after="0" w:line="240" w:lineRule="auto"/>
              <w:ind w:right="-1"/>
              <w:jc w:val="center"/>
              <w:rPr>
                <w:rFonts w:asciiTheme="minorHAnsi" w:hAnsiTheme="minorHAnsi" w:cstheme="minorHAnsi"/>
                <w:sz w:val="18"/>
                <w:szCs w:val="18"/>
              </w:rPr>
            </w:pPr>
            <w:r w:rsidRPr="00D12E84">
              <w:rPr>
                <w:rFonts w:asciiTheme="minorHAnsi" w:hAnsiTheme="minorHAnsi" w:cstheme="minorHAnsi"/>
                <w:b/>
                <w:bCs/>
                <w:color w:val="FFFFFF"/>
                <w:sz w:val="18"/>
                <w:szCs w:val="18"/>
              </w:rPr>
              <w:t>14</w:t>
            </w:r>
            <w:r>
              <w:rPr>
                <w:rFonts w:asciiTheme="minorHAnsi" w:hAnsiTheme="minorHAnsi" w:cstheme="minorHAnsi"/>
                <w:b/>
                <w:bCs/>
                <w:color w:val="FFFFFF"/>
                <w:sz w:val="18"/>
                <w:szCs w:val="18"/>
              </w:rPr>
              <w:t>9</w:t>
            </w:r>
            <w:r w:rsidRPr="00D12E84">
              <w:rPr>
                <w:rFonts w:asciiTheme="minorHAnsi" w:hAnsiTheme="minorHAnsi" w:cstheme="minorHAnsi"/>
                <w:b/>
                <w:bCs/>
                <w:color w:val="FFFFFF"/>
                <w:sz w:val="18"/>
                <w:szCs w:val="18"/>
              </w:rPr>
              <w:t xml:space="preserve"> 300</w:t>
            </w:r>
            <w:r w:rsidRPr="00D12E84">
              <w:rPr>
                <w:rFonts w:asciiTheme="minorHAnsi" w:eastAsia="Times New Roman" w:hAnsiTheme="minorHAnsi" w:cstheme="minorHAnsi"/>
                <w:b/>
                <w:bCs/>
                <w:color w:val="FFFFFF"/>
                <w:sz w:val="18"/>
                <w:szCs w:val="18"/>
                <w:lang w:eastAsia="fr-FR"/>
              </w:rPr>
              <w:t xml:space="preserve"> €</w:t>
            </w:r>
          </w:p>
        </w:tc>
        <w:tc>
          <w:tcPr>
            <w:tcW w:w="992" w:type="dxa"/>
            <w:tcBorders>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73FFA090" w14:textId="77777777" w:rsidR="001B245F" w:rsidRPr="00D12E84" w:rsidRDefault="001B245F" w:rsidP="001C2A4B">
            <w:pPr>
              <w:pStyle w:val="Standard"/>
              <w:spacing w:after="0" w:line="240" w:lineRule="auto"/>
              <w:ind w:right="-1"/>
              <w:jc w:val="center"/>
              <w:rPr>
                <w:rFonts w:asciiTheme="minorHAnsi" w:hAnsiTheme="minorHAnsi" w:cstheme="minorHAnsi"/>
                <w:sz w:val="18"/>
                <w:szCs w:val="18"/>
              </w:rPr>
            </w:pPr>
            <w:r w:rsidRPr="00D12E84">
              <w:rPr>
                <w:rFonts w:asciiTheme="minorHAnsi" w:hAnsiTheme="minorHAnsi" w:cstheme="minorHAnsi"/>
                <w:b/>
                <w:bCs/>
                <w:color w:val="FFFFFF"/>
                <w:sz w:val="18"/>
                <w:szCs w:val="18"/>
              </w:rPr>
              <w:t>149 300 €</w:t>
            </w:r>
          </w:p>
        </w:tc>
        <w:tc>
          <w:tcPr>
            <w:tcW w:w="1134" w:type="dxa"/>
            <w:tcBorders>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30BFA707" w14:textId="77777777" w:rsidR="001B245F" w:rsidRPr="00D12E84" w:rsidRDefault="001B245F" w:rsidP="001C2A4B">
            <w:pPr>
              <w:pStyle w:val="Standard"/>
              <w:spacing w:after="0" w:line="240" w:lineRule="auto"/>
              <w:ind w:right="-1"/>
              <w:jc w:val="center"/>
              <w:rPr>
                <w:rFonts w:asciiTheme="minorHAnsi" w:hAnsiTheme="minorHAnsi" w:cstheme="minorHAnsi"/>
                <w:sz w:val="18"/>
                <w:szCs w:val="18"/>
              </w:rPr>
            </w:pPr>
            <w:r w:rsidRPr="00D12E84">
              <w:rPr>
                <w:rFonts w:asciiTheme="minorHAnsi" w:hAnsiTheme="minorHAnsi" w:cstheme="minorHAnsi"/>
                <w:color w:val="FFFFFF"/>
                <w:sz w:val="18"/>
                <w:szCs w:val="18"/>
              </w:rPr>
              <w:t>1</w:t>
            </w:r>
            <w:r>
              <w:rPr>
                <w:rFonts w:asciiTheme="minorHAnsi" w:hAnsiTheme="minorHAnsi" w:cstheme="minorHAnsi"/>
                <w:color w:val="FFFFFF"/>
                <w:sz w:val="18"/>
                <w:szCs w:val="18"/>
              </w:rPr>
              <w:t>49</w:t>
            </w:r>
            <w:r w:rsidRPr="00D12E84">
              <w:rPr>
                <w:rFonts w:asciiTheme="minorHAnsi" w:hAnsiTheme="minorHAnsi" w:cstheme="minorHAnsi"/>
                <w:color w:val="FFFFFF"/>
                <w:sz w:val="18"/>
                <w:szCs w:val="18"/>
              </w:rPr>
              <w:t xml:space="preserve"> 300 €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437794FB" w14:textId="77777777" w:rsidR="001B245F" w:rsidRPr="00D12E84" w:rsidRDefault="001B245F" w:rsidP="001C2A4B">
            <w:pPr>
              <w:pStyle w:val="Standard"/>
              <w:spacing w:after="0" w:line="240" w:lineRule="auto"/>
              <w:ind w:right="-1"/>
              <w:jc w:val="center"/>
              <w:rPr>
                <w:rFonts w:asciiTheme="minorHAnsi" w:hAnsiTheme="minorHAnsi" w:cstheme="minorHAnsi"/>
                <w:sz w:val="18"/>
                <w:szCs w:val="18"/>
              </w:rPr>
            </w:pPr>
            <w:r w:rsidRPr="00D12E84">
              <w:rPr>
                <w:rFonts w:cs="Calibri"/>
                <w:b/>
                <w:bCs/>
                <w:color w:val="FFFFFF"/>
                <w:sz w:val="18"/>
                <w:szCs w:val="18"/>
              </w:rPr>
              <w:t>447 900</w:t>
            </w:r>
            <w:r w:rsidRPr="00D12E84">
              <w:rPr>
                <w:rFonts w:eastAsia="Times New Roman" w:cs="Calibri"/>
                <w:b/>
                <w:bCs/>
                <w:color w:val="FFFFFF"/>
                <w:sz w:val="18"/>
                <w:szCs w:val="18"/>
                <w:lang w:eastAsia="fr-FR"/>
              </w:rPr>
              <w:t xml:space="preserve"> €</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5D9B2810" w14:textId="77777777" w:rsidR="001B245F" w:rsidRPr="00EC6FF2" w:rsidRDefault="001B245F" w:rsidP="001C2A4B">
            <w:pPr>
              <w:pStyle w:val="Standard"/>
              <w:spacing w:after="0" w:line="240" w:lineRule="auto"/>
              <w:ind w:right="-1"/>
              <w:rPr>
                <w:rFonts w:asciiTheme="minorHAnsi" w:hAnsiTheme="minorHAnsi" w:cstheme="minorHAnsi"/>
                <w:b/>
                <w:bCs/>
                <w:color w:val="0070C0"/>
                <w:sz w:val="18"/>
                <w:szCs w:val="18"/>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245CE793" w14:textId="77777777" w:rsidR="001B245F" w:rsidRPr="00EC6FF2" w:rsidRDefault="001B245F" w:rsidP="001C2A4B">
            <w:pPr>
              <w:pStyle w:val="Standard"/>
              <w:spacing w:after="0" w:line="240" w:lineRule="auto"/>
              <w:ind w:right="-1"/>
              <w:jc w:val="center"/>
              <w:rPr>
                <w:rFonts w:asciiTheme="minorHAnsi" w:hAnsiTheme="minorHAnsi" w:cstheme="minorHAnsi"/>
                <w:color w:val="FFFFFF"/>
                <w:sz w:val="18"/>
                <w:szCs w:val="18"/>
              </w:rPr>
            </w:pPr>
            <w:r w:rsidRPr="00EC6FF2">
              <w:rPr>
                <w:rFonts w:asciiTheme="minorHAnsi" w:hAnsiTheme="minorHAnsi" w:cstheme="minorHAnsi"/>
                <w:color w:val="FFFFFF"/>
                <w:sz w:val="18"/>
                <w:szCs w:val="18"/>
              </w:rPr>
              <w:t>Maître d’ouvrage</w:t>
            </w:r>
            <w:r>
              <w:rPr>
                <w:rFonts w:asciiTheme="minorHAnsi" w:hAnsiTheme="minorHAnsi" w:cstheme="minorHAnsi"/>
                <w:color w:val="FFFFFF"/>
                <w:sz w:val="18"/>
                <w:szCs w:val="18"/>
              </w:rPr>
              <w:t xml:space="preserve"> </w:t>
            </w:r>
          </w:p>
        </w:tc>
        <w:tc>
          <w:tcPr>
            <w:tcW w:w="1701" w:type="dxa"/>
            <w:vMerge/>
            <w:tcBorders>
              <w:left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1B2CAC40" w14:textId="77777777" w:rsidR="001B245F" w:rsidRPr="00427190" w:rsidRDefault="001B245F" w:rsidP="001C2A4B">
            <w:pPr>
              <w:ind w:right="-1"/>
              <w:rPr>
                <w:rFonts w:cstheme="minorHAnsi"/>
                <w:sz w:val="18"/>
                <w:szCs w:val="18"/>
              </w:rPr>
            </w:pP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Mar>
              <w:top w:w="0" w:type="dxa"/>
              <w:left w:w="108" w:type="dxa"/>
              <w:bottom w:w="0" w:type="dxa"/>
              <w:right w:w="108" w:type="dxa"/>
            </w:tcMar>
            <w:vAlign w:val="center"/>
          </w:tcPr>
          <w:p w14:paraId="1BD8CF6C"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r w:rsidRPr="00427190">
              <w:rPr>
                <w:rFonts w:asciiTheme="minorHAnsi" w:hAnsiTheme="minorHAnsi" w:cstheme="minorHAnsi"/>
                <w:color w:val="FFFFFF"/>
                <w:sz w:val="18"/>
                <w:szCs w:val="18"/>
              </w:rPr>
              <w:t>50%</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79A103D"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r w:rsidRPr="00427190">
              <w:rPr>
                <w:rFonts w:asciiTheme="minorHAnsi" w:hAnsiTheme="minorHAnsi" w:cstheme="minorHAnsi"/>
                <w:color w:val="FFFFFF"/>
                <w:sz w:val="18"/>
                <w:szCs w:val="18"/>
              </w:rPr>
              <w:t>223 950 €</w:t>
            </w:r>
          </w:p>
        </w:tc>
      </w:tr>
      <w:tr w:rsidR="001B245F" w:rsidRPr="008128DA" w14:paraId="10D3ED73" w14:textId="77777777" w:rsidTr="001C2A4B">
        <w:trPr>
          <w:trHeight w:val="284"/>
        </w:trPr>
        <w:tc>
          <w:tcPr>
            <w:tcW w:w="3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3E8CC4C1" w14:textId="77777777" w:rsidR="001B245F" w:rsidRPr="00EC6FF2" w:rsidRDefault="001B245F" w:rsidP="001C2A4B">
            <w:pPr>
              <w:pStyle w:val="Standard"/>
              <w:spacing w:after="0" w:line="240" w:lineRule="auto"/>
              <w:ind w:right="-1"/>
              <w:jc w:val="center"/>
              <w:rPr>
                <w:rFonts w:asciiTheme="minorHAnsi" w:hAnsiTheme="minorHAnsi" w:cstheme="minorHAnsi"/>
                <w:b/>
                <w:bCs/>
                <w:sz w:val="24"/>
                <w:szCs w:val="24"/>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3964F95B" w14:textId="77777777" w:rsidR="001B245F" w:rsidRPr="00EC6FF2" w:rsidRDefault="001B245F" w:rsidP="001C2A4B">
            <w:pPr>
              <w:pStyle w:val="Standard"/>
              <w:spacing w:after="0" w:line="240" w:lineRule="auto"/>
              <w:ind w:right="-1"/>
              <w:jc w:val="center"/>
              <w:rPr>
                <w:rFonts w:asciiTheme="minorHAnsi" w:hAnsiTheme="minorHAnsi" w:cstheme="minorHAnsi"/>
                <w:b/>
                <w:bCs/>
                <w:color w:val="FFFFFF"/>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71BED858" w14:textId="77777777" w:rsidR="001B245F" w:rsidRPr="00EC6FF2" w:rsidRDefault="001B245F" w:rsidP="001C2A4B">
            <w:pPr>
              <w:pStyle w:val="Standard"/>
              <w:spacing w:after="0" w:line="240" w:lineRule="auto"/>
              <w:ind w:right="-1"/>
              <w:jc w:val="center"/>
              <w:rPr>
                <w:rFonts w:asciiTheme="minorHAnsi" w:hAnsiTheme="minorHAnsi" w:cstheme="minorHAnsi"/>
                <w:b/>
                <w:bCs/>
                <w:color w:val="FFFFFF"/>
                <w:sz w:val="18"/>
                <w:szCs w:val="18"/>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417EA254" w14:textId="77777777" w:rsidR="001B245F" w:rsidRPr="00EC6FF2" w:rsidRDefault="001B245F" w:rsidP="001C2A4B">
            <w:pPr>
              <w:pStyle w:val="Standard"/>
              <w:spacing w:after="0" w:line="240" w:lineRule="auto"/>
              <w:ind w:right="-1"/>
              <w:jc w:val="center"/>
              <w:rPr>
                <w:rFonts w:asciiTheme="minorHAnsi" w:hAnsiTheme="minorHAnsi" w:cstheme="minorHAnsi"/>
                <w:color w:val="FFFFFF"/>
                <w:sz w:val="18"/>
                <w:szCs w:val="18"/>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32263BD2" w14:textId="77777777" w:rsidR="001B245F" w:rsidRDefault="001B245F" w:rsidP="001C2A4B">
            <w:pPr>
              <w:pStyle w:val="Standard"/>
              <w:spacing w:after="0" w:line="240" w:lineRule="auto"/>
              <w:ind w:right="-1"/>
              <w:jc w:val="center"/>
              <w:rPr>
                <w:rFonts w:asciiTheme="minorHAnsi" w:hAnsiTheme="minorHAnsi" w:cstheme="minorHAnsi"/>
                <w:b/>
                <w:bCs/>
                <w:color w:val="FFFFFF"/>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7FD1AFD1" w14:textId="77777777" w:rsidR="001B245F" w:rsidRPr="00EC6FF2" w:rsidRDefault="001B245F" w:rsidP="001C2A4B">
            <w:pPr>
              <w:pStyle w:val="Standard"/>
              <w:spacing w:after="0" w:line="240" w:lineRule="auto"/>
              <w:ind w:right="-1"/>
              <w:rPr>
                <w:rFonts w:asciiTheme="minorHAnsi" w:hAnsiTheme="minorHAnsi" w:cstheme="minorHAnsi"/>
                <w:b/>
                <w:bCs/>
                <w:color w:val="0070C0"/>
                <w:sz w:val="18"/>
                <w:szCs w:val="18"/>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2A52DE89" w14:textId="77777777" w:rsidR="001B245F" w:rsidRPr="00EC6FF2" w:rsidRDefault="001B245F" w:rsidP="001C2A4B">
            <w:pPr>
              <w:pStyle w:val="Standard"/>
              <w:spacing w:after="0" w:line="240" w:lineRule="auto"/>
              <w:ind w:right="-1"/>
              <w:jc w:val="center"/>
              <w:rPr>
                <w:rFonts w:asciiTheme="minorHAnsi" w:hAnsiTheme="minorHAnsi" w:cstheme="minorHAnsi"/>
                <w:color w:val="FFFFFF"/>
                <w:sz w:val="18"/>
                <w:szCs w:val="18"/>
              </w:rPr>
            </w:pPr>
            <w:r w:rsidRPr="00EC6FF2">
              <w:rPr>
                <w:rFonts w:asciiTheme="minorHAnsi" w:hAnsiTheme="minorHAnsi" w:cstheme="minorHAnsi"/>
                <w:color w:val="FFFFFF"/>
                <w:sz w:val="18"/>
                <w:szCs w:val="18"/>
              </w:rPr>
              <w:t>AELB</w:t>
            </w:r>
          </w:p>
        </w:tc>
        <w:tc>
          <w:tcPr>
            <w:tcW w:w="1701" w:type="dxa"/>
            <w:tcBorders>
              <w:left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tcPr>
          <w:p w14:paraId="4830001E" w14:textId="77777777" w:rsidR="001B245F" w:rsidRPr="00427190" w:rsidRDefault="001B245F" w:rsidP="001C2A4B">
            <w:pPr>
              <w:ind w:right="-1"/>
              <w:rPr>
                <w:rFonts w:cstheme="minorHAnsi"/>
                <w:sz w:val="18"/>
                <w:szCs w:val="18"/>
              </w:rPr>
            </w:pP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74814A46"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1F0B554B"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p>
        </w:tc>
      </w:tr>
      <w:tr w:rsidR="001B245F" w:rsidRPr="008128DA" w14:paraId="2737E1DA" w14:textId="77777777" w:rsidTr="001C2A4B">
        <w:trPr>
          <w:trHeight w:val="284"/>
        </w:trPr>
        <w:tc>
          <w:tcPr>
            <w:tcW w:w="3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2D490808" w14:textId="77777777" w:rsidR="001B245F" w:rsidRPr="00EC6FF2" w:rsidRDefault="001B245F" w:rsidP="001C2A4B">
            <w:pPr>
              <w:pStyle w:val="Standard"/>
              <w:spacing w:after="0" w:line="240" w:lineRule="auto"/>
              <w:ind w:right="-1"/>
              <w:jc w:val="center"/>
              <w:rPr>
                <w:rFonts w:asciiTheme="minorHAnsi" w:hAnsiTheme="minorHAnsi" w:cstheme="minorHAnsi"/>
                <w:b/>
                <w:bCs/>
                <w:sz w:val="24"/>
                <w:szCs w:val="24"/>
              </w:rPr>
            </w:pPr>
          </w:p>
        </w:tc>
        <w:tc>
          <w:tcPr>
            <w:tcW w:w="992" w:type="dxa"/>
            <w:tcBorders>
              <w:top w:val="single" w:sz="2" w:space="0" w:color="262626" w:themeColor="text1" w:themeTint="D9"/>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65C5D7AC" w14:textId="77777777" w:rsidR="001B245F" w:rsidRPr="00EC6FF2" w:rsidRDefault="001B245F" w:rsidP="001C2A4B">
            <w:pPr>
              <w:pStyle w:val="Standard"/>
              <w:spacing w:after="0" w:line="240" w:lineRule="auto"/>
              <w:ind w:right="-1"/>
              <w:jc w:val="center"/>
              <w:rPr>
                <w:rFonts w:asciiTheme="minorHAnsi" w:hAnsiTheme="minorHAnsi" w:cstheme="minorHAnsi"/>
                <w:b/>
                <w:bCs/>
                <w:color w:val="FFFFFF"/>
                <w:sz w:val="18"/>
                <w:szCs w:val="18"/>
              </w:rPr>
            </w:pPr>
          </w:p>
        </w:tc>
        <w:tc>
          <w:tcPr>
            <w:tcW w:w="992" w:type="dxa"/>
            <w:tcBorders>
              <w:top w:val="single" w:sz="2" w:space="0" w:color="262626" w:themeColor="text1" w:themeTint="D9"/>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71EFC73C" w14:textId="77777777" w:rsidR="001B245F" w:rsidRPr="00EC6FF2" w:rsidRDefault="001B245F" w:rsidP="001C2A4B">
            <w:pPr>
              <w:pStyle w:val="Standard"/>
              <w:spacing w:after="0" w:line="240" w:lineRule="auto"/>
              <w:ind w:right="-1"/>
              <w:jc w:val="center"/>
              <w:rPr>
                <w:rFonts w:asciiTheme="minorHAnsi" w:hAnsiTheme="minorHAnsi" w:cstheme="minorHAnsi"/>
                <w:b/>
                <w:bCs/>
                <w:color w:val="FFFFFF"/>
                <w:sz w:val="18"/>
                <w:szCs w:val="18"/>
              </w:rPr>
            </w:pPr>
          </w:p>
        </w:tc>
        <w:tc>
          <w:tcPr>
            <w:tcW w:w="1134" w:type="dxa"/>
            <w:tcBorders>
              <w:top w:val="single" w:sz="2" w:space="0" w:color="262626" w:themeColor="text1" w:themeTint="D9"/>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16BB3C44" w14:textId="77777777" w:rsidR="001B245F" w:rsidRPr="00EC6FF2" w:rsidRDefault="001B245F" w:rsidP="001C2A4B">
            <w:pPr>
              <w:pStyle w:val="Standard"/>
              <w:spacing w:after="0" w:line="240" w:lineRule="auto"/>
              <w:ind w:right="-1"/>
              <w:jc w:val="center"/>
              <w:rPr>
                <w:rFonts w:asciiTheme="minorHAnsi" w:hAnsiTheme="minorHAnsi" w:cstheme="minorHAnsi"/>
                <w:color w:val="FFFFFF"/>
                <w:sz w:val="18"/>
                <w:szCs w:val="18"/>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2803ACBC" w14:textId="77777777" w:rsidR="001B245F" w:rsidRDefault="001B245F" w:rsidP="001C2A4B">
            <w:pPr>
              <w:pStyle w:val="Standard"/>
              <w:spacing w:after="0" w:line="240" w:lineRule="auto"/>
              <w:ind w:right="-1"/>
              <w:jc w:val="center"/>
              <w:rPr>
                <w:rFonts w:asciiTheme="minorHAnsi" w:hAnsiTheme="minorHAnsi" w:cstheme="minorHAnsi"/>
                <w:b/>
                <w:bCs/>
                <w:color w:val="FFFFFF"/>
                <w:sz w:val="18"/>
                <w:szCs w:val="18"/>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30066C55" w14:textId="77777777" w:rsidR="001B245F" w:rsidRPr="00EC6FF2" w:rsidRDefault="001B245F" w:rsidP="001C2A4B">
            <w:pPr>
              <w:pStyle w:val="Standard"/>
              <w:spacing w:after="0" w:line="240" w:lineRule="auto"/>
              <w:ind w:right="-1"/>
              <w:rPr>
                <w:rFonts w:asciiTheme="minorHAnsi" w:hAnsiTheme="minorHAnsi" w:cstheme="minorHAnsi"/>
                <w:b/>
                <w:bCs/>
                <w:color w:val="0070C0"/>
                <w:sz w:val="18"/>
                <w:szCs w:val="18"/>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0176D006" w14:textId="77777777" w:rsidR="001B245F" w:rsidRPr="00EC6FF2" w:rsidRDefault="001B245F" w:rsidP="001C2A4B">
            <w:pPr>
              <w:pStyle w:val="Standard"/>
              <w:spacing w:after="0" w:line="240" w:lineRule="auto"/>
              <w:ind w:right="-1"/>
              <w:jc w:val="center"/>
              <w:rPr>
                <w:rFonts w:asciiTheme="minorHAnsi" w:hAnsiTheme="minorHAnsi" w:cstheme="minorHAnsi"/>
                <w:color w:val="FFFFFF"/>
                <w:sz w:val="18"/>
                <w:szCs w:val="18"/>
              </w:rPr>
            </w:pPr>
            <w:r w:rsidRPr="00EC6FF2">
              <w:rPr>
                <w:rFonts w:asciiTheme="minorHAnsi" w:hAnsiTheme="minorHAnsi" w:cstheme="minorHAnsi"/>
                <w:color w:val="FFFFFF"/>
                <w:sz w:val="18"/>
                <w:szCs w:val="18"/>
              </w:rPr>
              <w:t>Maître d’ouvrage</w:t>
            </w:r>
            <w:r>
              <w:rPr>
                <w:rFonts w:asciiTheme="minorHAnsi" w:hAnsiTheme="minorHAnsi" w:cstheme="minorHAnsi"/>
                <w:color w:val="FFFFFF"/>
                <w:sz w:val="18"/>
                <w:szCs w:val="18"/>
              </w:rPr>
              <w:t xml:space="preserve"> </w:t>
            </w:r>
          </w:p>
        </w:tc>
        <w:tc>
          <w:tcPr>
            <w:tcW w:w="1701" w:type="dxa"/>
            <w:tcBorders>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4617332C" w14:textId="77777777" w:rsidR="001B245F" w:rsidRPr="00427190" w:rsidRDefault="001B245F" w:rsidP="001C2A4B">
            <w:pPr>
              <w:ind w:right="-1"/>
              <w:rPr>
                <w:rFonts w:cstheme="minorHAnsi"/>
                <w:sz w:val="18"/>
                <w:szCs w:val="18"/>
              </w:rPr>
            </w:pP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Mar>
              <w:top w:w="0" w:type="dxa"/>
              <w:left w:w="108" w:type="dxa"/>
              <w:bottom w:w="0" w:type="dxa"/>
              <w:right w:w="108" w:type="dxa"/>
            </w:tcMar>
            <w:vAlign w:val="center"/>
          </w:tcPr>
          <w:p w14:paraId="0312F349"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090BDD5D" w14:textId="77777777" w:rsidR="001B245F" w:rsidRPr="00427190" w:rsidRDefault="001B245F" w:rsidP="001C2A4B">
            <w:pPr>
              <w:pStyle w:val="Standard"/>
              <w:spacing w:after="0" w:line="240" w:lineRule="auto"/>
              <w:ind w:right="-1"/>
              <w:jc w:val="center"/>
              <w:rPr>
                <w:rFonts w:asciiTheme="minorHAnsi" w:hAnsiTheme="minorHAnsi" w:cstheme="minorHAnsi"/>
                <w:color w:val="FFFFFF"/>
                <w:sz w:val="18"/>
                <w:szCs w:val="18"/>
              </w:rPr>
            </w:pPr>
          </w:p>
        </w:tc>
      </w:tr>
    </w:tbl>
    <w:p w14:paraId="25E020FC" w14:textId="77777777" w:rsidR="001B245F" w:rsidRDefault="001B245F" w:rsidP="001B245F">
      <w:pPr>
        <w:pStyle w:val="Standard"/>
        <w:spacing w:after="0"/>
        <w:ind w:right="-1"/>
        <w:rPr>
          <w:rFonts w:eastAsia="Times New Roman" w:cs="Calibri"/>
          <w:b/>
          <w:color w:val="0070C0"/>
          <w:sz w:val="24"/>
          <w:szCs w:val="24"/>
          <w:lang w:eastAsia="fr-FR"/>
        </w:rPr>
      </w:pPr>
    </w:p>
    <w:p w14:paraId="225E2200" w14:textId="77777777" w:rsidR="001B245F" w:rsidRPr="00BF61DC" w:rsidRDefault="001B245F" w:rsidP="001B245F">
      <w:pPr>
        <w:pStyle w:val="Standard"/>
        <w:spacing w:after="0"/>
        <w:ind w:right="-1"/>
        <w:rPr>
          <w:rFonts w:eastAsia="Times New Roman" w:cs="Calibri"/>
          <w:b/>
          <w:color w:val="0070C0"/>
          <w:sz w:val="24"/>
          <w:szCs w:val="24"/>
          <w:lang w:eastAsia="fr-FR"/>
        </w:rPr>
      </w:pPr>
      <w:r w:rsidRPr="00BF61DC">
        <w:rPr>
          <w:rFonts w:eastAsia="Times New Roman" w:cs="Calibri"/>
          <w:b/>
          <w:color w:val="0070C0"/>
          <w:sz w:val="24"/>
          <w:szCs w:val="24"/>
          <w:lang w:eastAsia="fr-FR"/>
        </w:rPr>
        <w:t xml:space="preserve">Indicateurs de suivi : </w:t>
      </w:r>
      <w:r w:rsidRPr="00D12E84">
        <w:rPr>
          <w:rFonts w:eastAsia="Times New Roman" w:cs="Calibri"/>
          <w:bCs/>
          <w:color w:val="0070C0"/>
          <w:sz w:val="20"/>
          <w:szCs w:val="20"/>
          <w:lang w:eastAsia="fr-FR"/>
        </w:rPr>
        <w:t>suivis de faciès, IPR, suivis espèces protégés, suivis végétations</w:t>
      </w:r>
    </w:p>
    <w:p w14:paraId="104B2FE9" w14:textId="77777777" w:rsidR="001B245F" w:rsidRPr="00BF61DC" w:rsidRDefault="001B245F" w:rsidP="001B245F">
      <w:pPr>
        <w:pStyle w:val="Standard"/>
        <w:tabs>
          <w:tab w:val="left" w:pos="3780"/>
          <w:tab w:val="left" w:pos="4980"/>
          <w:tab w:val="left" w:pos="6180"/>
          <w:tab w:val="left" w:pos="7380"/>
        </w:tabs>
        <w:spacing w:after="0" w:line="240" w:lineRule="auto"/>
        <w:ind w:right="-1"/>
        <w:rPr>
          <w:rFonts w:eastAsia="Times New Roman" w:cs="Calibri"/>
          <w:bCs/>
          <w:sz w:val="24"/>
          <w:szCs w:val="24"/>
          <w:lang w:eastAsia="fr-FR"/>
        </w:rPr>
      </w:pPr>
      <w:r w:rsidRPr="008E56B8">
        <w:rPr>
          <w:rFonts w:eastAsia="Times New Roman" w:cs="Calibri"/>
          <w:b/>
          <w:sz w:val="24"/>
          <w:szCs w:val="24"/>
          <w:lang w:eastAsia="fr-FR"/>
        </w:rPr>
        <w:t>Indicateur d’action :</w:t>
      </w:r>
      <w:r w:rsidRPr="00BF61DC">
        <w:rPr>
          <w:rFonts w:eastAsia="Times New Roman" w:cs="Calibri"/>
          <w:bCs/>
          <w:sz w:val="24"/>
          <w:szCs w:val="24"/>
          <w:lang w:eastAsia="fr-FR"/>
        </w:rPr>
        <w:t xml:space="preserve"> </w:t>
      </w:r>
      <w:r w:rsidRPr="00D12E84">
        <w:rPr>
          <w:rFonts w:eastAsia="Times New Roman" w:cs="Calibri"/>
          <w:bCs/>
          <w:sz w:val="20"/>
          <w:szCs w:val="20"/>
          <w:lang w:eastAsia="fr-FR"/>
        </w:rPr>
        <w:t>Rapports annuels d’activités</w:t>
      </w:r>
    </w:p>
    <w:p w14:paraId="2F79A791" w14:textId="77777777" w:rsidR="001B245F" w:rsidRDefault="001B245F" w:rsidP="001B245F"/>
    <w:p w14:paraId="5C44D871" w14:textId="77777777" w:rsidR="001B245F" w:rsidRDefault="001B245F"/>
    <w:sectPr w:rsidR="001B245F" w:rsidSect="002301B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25E"/>
    <w:multiLevelType w:val="hybridMultilevel"/>
    <w:tmpl w:val="A81CDFE2"/>
    <w:lvl w:ilvl="0" w:tplc="857EAB70">
      <w:start w:val="1"/>
      <w:numFmt w:val="bullet"/>
      <w:lvlText w:val=""/>
      <w:lvlJc w:val="left"/>
      <w:pPr>
        <w:tabs>
          <w:tab w:val="num" w:pos="720"/>
        </w:tabs>
        <w:ind w:left="720" w:hanging="360"/>
      </w:pPr>
      <w:rPr>
        <w:rFonts w:ascii="Symbol" w:hAnsi="Symbol" w:hint="default"/>
      </w:rPr>
    </w:lvl>
    <w:lvl w:ilvl="1" w:tplc="7AD00D0C" w:tentative="1">
      <w:start w:val="1"/>
      <w:numFmt w:val="bullet"/>
      <w:lvlText w:val=""/>
      <w:lvlJc w:val="left"/>
      <w:pPr>
        <w:tabs>
          <w:tab w:val="num" w:pos="1440"/>
        </w:tabs>
        <w:ind w:left="1440" w:hanging="360"/>
      </w:pPr>
      <w:rPr>
        <w:rFonts w:ascii="Symbol" w:hAnsi="Symbol" w:hint="default"/>
      </w:rPr>
    </w:lvl>
    <w:lvl w:ilvl="2" w:tplc="DC206B94" w:tentative="1">
      <w:start w:val="1"/>
      <w:numFmt w:val="bullet"/>
      <w:lvlText w:val=""/>
      <w:lvlJc w:val="left"/>
      <w:pPr>
        <w:tabs>
          <w:tab w:val="num" w:pos="2160"/>
        </w:tabs>
        <w:ind w:left="2160" w:hanging="360"/>
      </w:pPr>
      <w:rPr>
        <w:rFonts w:ascii="Symbol" w:hAnsi="Symbol" w:hint="default"/>
      </w:rPr>
    </w:lvl>
    <w:lvl w:ilvl="3" w:tplc="ADE80E9A" w:tentative="1">
      <w:start w:val="1"/>
      <w:numFmt w:val="bullet"/>
      <w:lvlText w:val=""/>
      <w:lvlJc w:val="left"/>
      <w:pPr>
        <w:tabs>
          <w:tab w:val="num" w:pos="2880"/>
        </w:tabs>
        <w:ind w:left="2880" w:hanging="360"/>
      </w:pPr>
      <w:rPr>
        <w:rFonts w:ascii="Symbol" w:hAnsi="Symbol" w:hint="default"/>
      </w:rPr>
    </w:lvl>
    <w:lvl w:ilvl="4" w:tplc="A6883A7C" w:tentative="1">
      <w:start w:val="1"/>
      <w:numFmt w:val="bullet"/>
      <w:lvlText w:val=""/>
      <w:lvlJc w:val="left"/>
      <w:pPr>
        <w:tabs>
          <w:tab w:val="num" w:pos="3600"/>
        </w:tabs>
        <w:ind w:left="3600" w:hanging="360"/>
      </w:pPr>
      <w:rPr>
        <w:rFonts w:ascii="Symbol" w:hAnsi="Symbol" w:hint="default"/>
      </w:rPr>
    </w:lvl>
    <w:lvl w:ilvl="5" w:tplc="2B82A2B8" w:tentative="1">
      <w:start w:val="1"/>
      <w:numFmt w:val="bullet"/>
      <w:lvlText w:val=""/>
      <w:lvlJc w:val="left"/>
      <w:pPr>
        <w:tabs>
          <w:tab w:val="num" w:pos="4320"/>
        </w:tabs>
        <w:ind w:left="4320" w:hanging="360"/>
      </w:pPr>
      <w:rPr>
        <w:rFonts w:ascii="Symbol" w:hAnsi="Symbol" w:hint="default"/>
      </w:rPr>
    </w:lvl>
    <w:lvl w:ilvl="6" w:tplc="F1AE2C3C" w:tentative="1">
      <w:start w:val="1"/>
      <w:numFmt w:val="bullet"/>
      <w:lvlText w:val=""/>
      <w:lvlJc w:val="left"/>
      <w:pPr>
        <w:tabs>
          <w:tab w:val="num" w:pos="5040"/>
        </w:tabs>
        <w:ind w:left="5040" w:hanging="360"/>
      </w:pPr>
      <w:rPr>
        <w:rFonts w:ascii="Symbol" w:hAnsi="Symbol" w:hint="default"/>
      </w:rPr>
    </w:lvl>
    <w:lvl w:ilvl="7" w:tplc="710A1170" w:tentative="1">
      <w:start w:val="1"/>
      <w:numFmt w:val="bullet"/>
      <w:lvlText w:val=""/>
      <w:lvlJc w:val="left"/>
      <w:pPr>
        <w:tabs>
          <w:tab w:val="num" w:pos="5760"/>
        </w:tabs>
        <w:ind w:left="5760" w:hanging="360"/>
      </w:pPr>
      <w:rPr>
        <w:rFonts w:ascii="Symbol" w:hAnsi="Symbol" w:hint="default"/>
      </w:rPr>
    </w:lvl>
    <w:lvl w:ilvl="8" w:tplc="77FEE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7961EB"/>
    <w:multiLevelType w:val="hybridMultilevel"/>
    <w:tmpl w:val="4672D28C"/>
    <w:lvl w:ilvl="0" w:tplc="DFEA8DAA">
      <w:start w:val="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5402FC"/>
    <w:multiLevelType w:val="hybridMultilevel"/>
    <w:tmpl w:val="377E6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435CF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983647E"/>
    <w:multiLevelType w:val="hybridMultilevel"/>
    <w:tmpl w:val="A0369E4C"/>
    <w:lvl w:ilvl="0" w:tplc="D5DA947A">
      <w:start w:val="20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A1E12C2"/>
    <w:multiLevelType w:val="hybridMultilevel"/>
    <w:tmpl w:val="B16E7A4E"/>
    <w:lvl w:ilvl="0" w:tplc="040C000D">
      <w:start w:val="1"/>
      <w:numFmt w:val="bullet"/>
      <w:lvlText w:val=""/>
      <w:lvlJc w:val="left"/>
      <w:pPr>
        <w:ind w:left="1038" w:hanging="360"/>
      </w:pPr>
      <w:rPr>
        <w:rFonts w:ascii="Wingdings" w:hAnsi="Wingdings" w:hint="default"/>
      </w:rPr>
    </w:lvl>
    <w:lvl w:ilvl="1" w:tplc="040C0003" w:tentative="1">
      <w:start w:val="1"/>
      <w:numFmt w:val="bullet"/>
      <w:lvlText w:val="o"/>
      <w:lvlJc w:val="left"/>
      <w:pPr>
        <w:ind w:left="1758" w:hanging="360"/>
      </w:pPr>
      <w:rPr>
        <w:rFonts w:ascii="Courier New" w:hAnsi="Courier New" w:cs="Courier New" w:hint="default"/>
      </w:rPr>
    </w:lvl>
    <w:lvl w:ilvl="2" w:tplc="040C0005" w:tentative="1">
      <w:start w:val="1"/>
      <w:numFmt w:val="bullet"/>
      <w:lvlText w:val=""/>
      <w:lvlJc w:val="left"/>
      <w:pPr>
        <w:ind w:left="2478" w:hanging="360"/>
      </w:pPr>
      <w:rPr>
        <w:rFonts w:ascii="Wingdings" w:hAnsi="Wingdings" w:hint="default"/>
      </w:rPr>
    </w:lvl>
    <w:lvl w:ilvl="3" w:tplc="040C0001" w:tentative="1">
      <w:start w:val="1"/>
      <w:numFmt w:val="bullet"/>
      <w:lvlText w:val=""/>
      <w:lvlJc w:val="left"/>
      <w:pPr>
        <w:ind w:left="3198" w:hanging="360"/>
      </w:pPr>
      <w:rPr>
        <w:rFonts w:ascii="Symbol" w:hAnsi="Symbol" w:hint="default"/>
      </w:rPr>
    </w:lvl>
    <w:lvl w:ilvl="4" w:tplc="040C0003" w:tentative="1">
      <w:start w:val="1"/>
      <w:numFmt w:val="bullet"/>
      <w:lvlText w:val="o"/>
      <w:lvlJc w:val="left"/>
      <w:pPr>
        <w:ind w:left="3918" w:hanging="360"/>
      </w:pPr>
      <w:rPr>
        <w:rFonts w:ascii="Courier New" w:hAnsi="Courier New" w:cs="Courier New" w:hint="default"/>
      </w:rPr>
    </w:lvl>
    <w:lvl w:ilvl="5" w:tplc="040C0005" w:tentative="1">
      <w:start w:val="1"/>
      <w:numFmt w:val="bullet"/>
      <w:lvlText w:val=""/>
      <w:lvlJc w:val="left"/>
      <w:pPr>
        <w:ind w:left="4638" w:hanging="360"/>
      </w:pPr>
      <w:rPr>
        <w:rFonts w:ascii="Wingdings" w:hAnsi="Wingdings" w:hint="default"/>
      </w:rPr>
    </w:lvl>
    <w:lvl w:ilvl="6" w:tplc="040C0001" w:tentative="1">
      <w:start w:val="1"/>
      <w:numFmt w:val="bullet"/>
      <w:lvlText w:val=""/>
      <w:lvlJc w:val="left"/>
      <w:pPr>
        <w:ind w:left="5358" w:hanging="360"/>
      </w:pPr>
      <w:rPr>
        <w:rFonts w:ascii="Symbol" w:hAnsi="Symbol" w:hint="default"/>
      </w:rPr>
    </w:lvl>
    <w:lvl w:ilvl="7" w:tplc="040C0003" w:tentative="1">
      <w:start w:val="1"/>
      <w:numFmt w:val="bullet"/>
      <w:lvlText w:val="o"/>
      <w:lvlJc w:val="left"/>
      <w:pPr>
        <w:ind w:left="6078" w:hanging="360"/>
      </w:pPr>
      <w:rPr>
        <w:rFonts w:ascii="Courier New" w:hAnsi="Courier New" w:cs="Courier New" w:hint="default"/>
      </w:rPr>
    </w:lvl>
    <w:lvl w:ilvl="8" w:tplc="040C0005" w:tentative="1">
      <w:start w:val="1"/>
      <w:numFmt w:val="bullet"/>
      <w:lvlText w:val=""/>
      <w:lvlJc w:val="left"/>
      <w:pPr>
        <w:ind w:left="6798" w:hanging="360"/>
      </w:pPr>
      <w:rPr>
        <w:rFonts w:ascii="Wingdings" w:hAnsi="Wingdings" w:hint="default"/>
      </w:rPr>
    </w:lvl>
  </w:abstractNum>
  <w:num w:numId="1" w16cid:durableId="330185315">
    <w:abstractNumId w:val="0"/>
  </w:num>
  <w:num w:numId="2" w16cid:durableId="1261790042">
    <w:abstractNumId w:val="2"/>
  </w:num>
  <w:num w:numId="3" w16cid:durableId="1108307898">
    <w:abstractNumId w:val="1"/>
  </w:num>
  <w:num w:numId="4" w16cid:durableId="410391268">
    <w:abstractNumId w:val="4"/>
  </w:num>
  <w:num w:numId="5" w16cid:durableId="649674910">
    <w:abstractNumId w:val="3"/>
  </w:num>
  <w:num w:numId="6" w16cid:durableId="1531456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B"/>
    <w:rsid w:val="000474EB"/>
    <w:rsid w:val="00096656"/>
    <w:rsid w:val="000A3B1D"/>
    <w:rsid w:val="000F47DB"/>
    <w:rsid w:val="00146B6D"/>
    <w:rsid w:val="001B245F"/>
    <w:rsid w:val="001E4C5C"/>
    <w:rsid w:val="00277FB4"/>
    <w:rsid w:val="00296F37"/>
    <w:rsid w:val="00380CA8"/>
    <w:rsid w:val="00464606"/>
    <w:rsid w:val="00466448"/>
    <w:rsid w:val="005939F4"/>
    <w:rsid w:val="006259CC"/>
    <w:rsid w:val="006B3D68"/>
    <w:rsid w:val="007B2626"/>
    <w:rsid w:val="00815357"/>
    <w:rsid w:val="00866F94"/>
    <w:rsid w:val="008E34C0"/>
    <w:rsid w:val="009D58FD"/>
    <w:rsid w:val="00A77FCF"/>
    <w:rsid w:val="00AE756E"/>
    <w:rsid w:val="00C37B3C"/>
    <w:rsid w:val="00CA7C78"/>
    <w:rsid w:val="00CB7BE0"/>
    <w:rsid w:val="00D270EB"/>
    <w:rsid w:val="00F10AF5"/>
    <w:rsid w:val="00FB13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F74C"/>
  <w15:chartTrackingRefBased/>
  <w15:docId w15:val="{74D2A2ED-4E28-4156-8046-47BF85DEC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4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47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474EB"/>
    <w:pPr>
      <w:ind w:left="720"/>
      <w:contextualSpacing/>
    </w:pPr>
  </w:style>
  <w:style w:type="paragraph" w:styleId="NormalWeb">
    <w:name w:val="Normal (Web)"/>
    <w:basedOn w:val="Normal"/>
    <w:uiPriority w:val="99"/>
    <w:unhideWhenUsed/>
    <w:rsid w:val="000474E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7B2626"/>
    <w:rPr>
      <w:color w:val="0563C1" w:themeColor="hyperlink"/>
      <w:u w:val="single"/>
    </w:rPr>
  </w:style>
  <w:style w:type="character" w:styleId="Mentionnonrsolue">
    <w:name w:val="Unresolved Mention"/>
    <w:basedOn w:val="Policepardfaut"/>
    <w:uiPriority w:val="99"/>
    <w:semiHidden/>
    <w:unhideWhenUsed/>
    <w:rsid w:val="007B2626"/>
    <w:rPr>
      <w:color w:val="605E5C"/>
      <w:shd w:val="clear" w:color="auto" w:fill="E1DFDD"/>
    </w:rPr>
  </w:style>
  <w:style w:type="paragraph" w:customStyle="1" w:styleId="Default">
    <w:name w:val="Default"/>
    <w:rsid w:val="00096656"/>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1B245F"/>
    <w:pPr>
      <w:suppressAutoHyphens/>
      <w:autoSpaceDN w:val="0"/>
      <w:spacing w:line="256" w:lineRule="auto"/>
      <w:textAlignment w:val="baseline"/>
    </w:pPr>
    <w:rPr>
      <w:rFonts w:ascii="Calibri" w:eastAsia="SimSun"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42293">
      <w:bodyDiv w:val="1"/>
      <w:marLeft w:val="0"/>
      <w:marRight w:val="0"/>
      <w:marTop w:val="0"/>
      <w:marBottom w:val="0"/>
      <w:divBdr>
        <w:top w:val="none" w:sz="0" w:space="0" w:color="auto"/>
        <w:left w:val="none" w:sz="0" w:space="0" w:color="auto"/>
        <w:bottom w:val="none" w:sz="0" w:space="0" w:color="auto"/>
        <w:right w:val="none" w:sz="0" w:space="0" w:color="auto"/>
      </w:divBdr>
    </w:div>
    <w:div w:id="178082411">
      <w:bodyDiv w:val="1"/>
      <w:marLeft w:val="0"/>
      <w:marRight w:val="0"/>
      <w:marTop w:val="0"/>
      <w:marBottom w:val="0"/>
      <w:divBdr>
        <w:top w:val="none" w:sz="0" w:space="0" w:color="auto"/>
        <w:left w:val="none" w:sz="0" w:space="0" w:color="auto"/>
        <w:bottom w:val="none" w:sz="0" w:space="0" w:color="auto"/>
        <w:right w:val="none" w:sz="0" w:space="0" w:color="auto"/>
      </w:divBdr>
    </w:div>
    <w:div w:id="386417287">
      <w:bodyDiv w:val="1"/>
      <w:marLeft w:val="0"/>
      <w:marRight w:val="0"/>
      <w:marTop w:val="0"/>
      <w:marBottom w:val="0"/>
      <w:divBdr>
        <w:top w:val="none" w:sz="0" w:space="0" w:color="auto"/>
        <w:left w:val="none" w:sz="0" w:space="0" w:color="auto"/>
        <w:bottom w:val="none" w:sz="0" w:space="0" w:color="auto"/>
        <w:right w:val="none" w:sz="0" w:space="0" w:color="auto"/>
      </w:divBdr>
    </w:div>
    <w:div w:id="861940420">
      <w:bodyDiv w:val="1"/>
      <w:marLeft w:val="0"/>
      <w:marRight w:val="0"/>
      <w:marTop w:val="0"/>
      <w:marBottom w:val="0"/>
      <w:divBdr>
        <w:top w:val="none" w:sz="0" w:space="0" w:color="auto"/>
        <w:left w:val="none" w:sz="0" w:space="0" w:color="auto"/>
        <w:bottom w:val="none" w:sz="0" w:space="0" w:color="auto"/>
        <w:right w:val="none" w:sz="0" w:space="0" w:color="auto"/>
      </w:divBdr>
    </w:div>
    <w:div w:id="1225292561">
      <w:bodyDiv w:val="1"/>
      <w:marLeft w:val="0"/>
      <w:marRight w:val="0"/>
      <w:marTop w:val="0"/>
      <w:marBottom w:val="0"/>
      <w:divBdr>
        <w:top w:val="none" w:sz="0" w:space="0" w:color="auto"/>
        <w:left w:val="none" w:sz="0" w:space="0" w:color="auto"/>
        <w:bottom w:val="none" w:sz="0" w:space="0" w:color="auto"/>
        <w:right w:val="none" w:sz="0" w:space="0" w:color="auto"/>
      </w:divBdr>
    </w:div>
    <w:div w:id="1282607648">
      <w:bodyDiv w:val="1"/>
      <w:marLeft w:val="0"/>
      <w:marRight w:val="0"/>
      <w:marTop w:val="0"/>
      <w:marBottom w:val="0"/>
      <w:divBdr>
        <w:top w:val="none" w:sz="0" w:space="0" w:color="auto"/>
        <w:left w:val="none" w:sz="0" w:space="0" w:color="auto"/>
        <w:bottom w:val="none" w:sz="0" w:space="0" w:color="auto"/>
        <w:right w:val="none" w:sz="0" w:space="0" w:color="auto"/>
      </w:divBdr>
    </w:div>
    <w:div w:id="1345132031">
      <w:bodyDiv w:val="1"/>
      <w:marLeft w:val="0"/>
      <w:marRight w:val="0"/>
      <w:marTop w:val="0"/>
      <w:marBottom w:val="0"/>
      <w:divBdr>
        <w:top w:val="none" w:sz="0" w:space="0" w:color="auto"/>
        <w:left w:val="none" w:sz="0" w:space="0" w:color="auto"/>
        <w:bottom w:val="none" w:sz="0" w:space="0" w:color="auto"/>
        <w:right w:val="none" w:sz="0" w:space="0" w:color="auto"/>
      </w:divBdr>
      <w:divsChild>
        <w:div w:id="823936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5151023">
      <w:bodyDiv w:val="1"/>
      <w:marLeft w:val="0"/>
      <w:marRight w:val="0"/>
      <w:marTop w:val="0"/>
      <w:marBottom w:val="0"/>
      <w:divBdr>
        <w:top w:val="none" w:sz="0" w:space="0" w:color="auto"/>
        <w:left w:val="none" w:sz="0" w:space="0" w:color="auto"/>
        <w:bottom w:val="none" w:sz="0" w:space="0" w:color="auto"/>
        <w:right w:val="none" w:sz="0" w:space="0" w:color="auto"/>
      </w:divBdr>
      <w:divsChild>
        <w:div w:id="1068113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148018">
      <w:bodyDiv w:val="1"/>
      <w:marLeft w:val="0"/>
      <w:marRight w:val="0"/>
      <w:marTop w:val="0"/>
      <w:marBottom w:val="0"/>
      <w:divBdr>
        <w:top w:val="none" w:sz="0" w:space="0" w:color="auto"/>
        <w:left w:val="none" w:sz="0" w:space="0" w:color="auto"/>
        <w:bottom w:val="none" w:sz="0" w:space="0" w:color="auto"/>
        <w:right w:val="none" w:sz="0" w:space="0" w:color="auto"/>
      </w:divBdr>
    </w:div>
    <w:div w:id="1784492498">
      <w:bodyDiv w:val="1"/>
      <w:marLeft w:val="0"/>
      <w:marRight w:val="0"/>
      <w:marTop w:val="0"/>
      <w:marBottom w:val="0"/>
      <w:divBdr>
        <w:top w:val="none" w:sz="0" w:space="0" w:color="auto"/>
        <w:left w:val="none" w:sz="0" w:space="0" w:color="auto"/>
        <w:bottom w:val="none" w:sz="0" w:space="0" w:color="auto"/>
        <w:right w:val="none" w:sz="0" w:space="0" w:color="auto"/>
      </w:divBdr>
    </w:div>
    <w:div w:id="1800492612">
      <w:bodyDiv w:val="1"/>
      <w:marLeft w:val="0"/>
      <w:marRight w:val="0"/>
      <w:marTop w:val="0"/>
      <w:marBottom w:val="0"/>
      <w:divBdr>
        <w:top w:val="none" w:sz="0" w:space="0" w:color="auto"/>
        <w:left w:val="none" w:sz="0" w:space="0" w:color="auto"/>
        <w:bottom w:val="none" w:sz="0" w:space="0" w:color="auto"/>
        <w:right w:val="none" w:sz="0" w:space="0" w:color="auto"/>
      </w:divBdr>
    </w:div>
    <w:div w:id="1966495928">
      <w:bodyDiv w:val="1"/>
      <w:marLeft w:val="0"/>
      <w:marRight w:val="0"/>
      <w:marTop w:val="0"/>
      <w:marBottom w:val="0"/>
      <w:divBdr>
        <w:top w:val="none" w:sz="0" w:space="0" w:color="auto"/>
        <w:left w:val="none" w:sz="0" w:space="0" w:color="auto"/>
        <w:bottom w:val="none" w:sz="0" w:space="0" w:color="auto"/>
        <w:right w:val="none" w:sz="0" w:space="0" w:color="auto"/>
      </w:divBdr>
    </w:div>
    <w:div w:id="2050763179">
      <w:bodyDiv w:val="1"/>
      <w:marLeft w:val="0"/>
      <w:marRight w:val="0"/>
      <w:marTop w:val="0"/>
      <w:marBottom w:val="0"/>
      <w:divBdr>
        <w:top w:val="none" w:sz="0" w:space="0" w:color="auto"/>
        <w:left w:val="none" w:sz="0" w:space="0" w:color="auto"/>
        <w:bottom w:val="none" w:sz="0" w:space="0" w:color="auto"/>
        <w:right w:val="none" w:sz="0" w:space="0" w:color="auto"/>
      </w:divBdr>
    </w:div>
    <w:div w:id="209403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1539</Words>
  <Characters>8468</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LE BORGNE - SBS</dc:creator>
  <cp:keywords/>
  <dc:description/>
  <cp:lastModifiedBy>Eric LE BORGNE - EPTB Sarthe</cp:lastModifiedBy>
  <cp:revision>2</cp:revision>
  <dcterms:created xsi:type="dcterms:W3CDTF">2026-10-20T10:30:00Z</dcterms:created>
  <dcterms:modified xsi:type="dcterms:W3CDTF">2026-10-20T10:30:00Z</dcterms:modified>
</cp:coreProperties>
</file>