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0"/>
        <w:gridCol w:w="4478"/>
      </w:tblGrid>
      <w:tr w:rsidR="000474EB" w14:paraId="2173CDB5" w14:textId="77777777" w:rsidTr="006E4AE5">
        <w:tc>
          <w:tcPr>
            <w:tcW w:w="10910" w:type="dxa"/>
            <w:shd w:val="clear" w:color="auto" w:fill="00B0F0"/>
          </w:tcPr>
          <w:p w14:paraId="01750CB9" w14:textId="77777777" w:rsidR="00C37B3C" w:rsidRDefault="000474EB" w:rsidP="00C37B3C">
            <w:pPr>
              <w:spacing w:before="120"/>
              <w:jc w:val="center"/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</w:pPr>
            <w:r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  <w:br w:type="page"/>
            </w:r>
          </w:p>
          <w:p w14:paraId="48818159" w14:textId="41C63595" w:rsidR="000474EB" w:rsidRPr="00C37B3C" w:rsidRDefault="006D2210" w:rsidP="00C37B3C">
            <w:pPr>
              <w:spacing w:before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>
              <w:rPr>
                <w:rFonts w:ascii="Arial" w:hAnsi="Arial" w:cs="Arial"/>
                <w:b/>
                <w:bCs/>
                <w:caps/>
                <w:color w:val="FFFFFF" w:themeColor="background1"/>
                <w:spacing w:val="6"/>
                <w:w w:val="90"/>
                <w:sz w:val="20"/>
                <w:szCs w:val="20"/>
                <w:lang w:val="x-none" w:eastAsia="x-none"/>
              </w:rPr>
              <w:t>Suivi PrÉ/POST-Travaux</w:t>
            </w:r>
            <w:r w:rsidR="00FF6745">
              <w:rPr>
                <w:rFonts w:ascii="Arial" w:hAnsi="Arial" w:cs="Arial"/>
                <w:b/>
                <w:bCs/>
                <w:caps/>
                <w:color w:val="FFFFFF" w:themeColor="background1"/>
                <w:spacing w:val="6"/>
                <w:w w:val="90"/>
                <w:sz w:val="20"/>
                <w:szCs w:val="20"/>
                <w:lang w:val="x-none" w:eastAsia="x-none"/>
              </w:rPr>
              <w:t xml:space="preserve"> Faune flore</w:t>
            </w:r>
          </w:p>
        </w:tc>
        <w:tc>
          <w:tcPr>
            <w:tcW w:w="4478" w:type="dxa"/>
            <w:shd w:val="clear" w:color="auto" w:fill="0070C0"/>
          </w:tcPr>
          <w:p w14:paraId="2B4C1950" w14:textId="00CF7FA6" w:rsidR="000474EB" w:rsidRPr="008319DA" w:rsidRDefault="00D17E18" w:rsidP="006E4AE5">
            <w:pPr>
              <w:spacing w:before="120" w:after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>
              <w:rPr>
                <w:noProof/>
              </w:rPr>
              <w:drawing>
                <wp:inline distT="0" distB="0" distL="0" distR="0" wp14:anchorId="3360B0F0" wp14:editId="014504D3">
                  <wp:extent cx="2249170" cy="944880"/>
                  <wp:effectExtent l="0" t="0" r="0" b="7620"/>
                  <wp:docPr id="236242332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242332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917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A762B5" w14:textId="77777777" w:rsidR="000474EB" w:rsidRPr="00C106EB" w:rsidRDefault="000474EB" w:rsidP="000474EB">
      <w:pPr>
        <w:spacing w:after="0" w:line="240" w:lineRule="auto"/>
        <w:jc w:val="center"/>
        <w:rPr>
          <w:rFonts w:ascii="Calibri" w:eastAsia="Times New Roman" w:hAnsi="Calibri" w:cs="Calibri"/>
          <w:color w:val="008080"/>
          <w:kern w:val="28"/>
          <w:sz w:val="18"/>
          <w:szCs w:val="28"/>
          <w:lang w:eastAsia="fr-FR"/>
        </w:rPr>
      </w:pPr>
    </w:p>
    <w:tbl>
      <w:tblPr>
        <w:tblW w:w="15320" w:type="dxa"/>
        <w:jc w:val="center"/>
        <w:tblLook w:val="01E0" w:firstRow="1" w:lastRow="1" w:firstColumn="1" w:lastColumn="1" w:noHBand="0" w:noVBand="0"/>
      </w:tblPr>
      <w:tblGrid>
        <w:gridCol w:w="3722"/>
        <w:gridCol w:w="5796"/>
        <w:gridCol w:w="2434"/>
        <w:gridCol w:w="3368"/>
      </w:tblGrid>
      <w:tr w:rsidR="000474EB" w:rsidRPr="006A6A02" w14:paraId="07C1E3F8" w14:textId="77777777" w:rsidTr="006E4AE5">
        <w:trPr>
          <w:trHeight w:val="30"/>
          <w:jc w:val="center"/>
        </w:trPr>
        <w:tc>
          <w:tcPr>
            <w:tcW w:w="3722" w:type="dxa"/>
          </w:tcPr>
          <w:p w14:paraId="1A829E4F" w14:textId="77777777" w:rsidR="000474EB" w:rsidRPr="001401D5" w:rsidRDefault="000474EB" w:rsidP="006E4AE5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Descriptif du projet</w:t>
            </w:r>
          </w:p>
        </w:tc>
        <w:tc>
          <w:tcPr>
            <w:tcW w:w="5796" w:type="dxa"/>
          </w:tcPr>
          <w:p w14:paraId="20000D8D" w14:textId="77777777" w:rsidR="000474EB" w:rsidRPr="001401D5" w:rsidRDefault="000474EB" w:rsidP="006E4AE5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</w:p>
        </w:tc>
        <w:tc>
          <w:tcPr>
            <w:tcW w:w="2434" w:type="dxa"/>
          </w:tcPr>
          <w:p w14:paraId="3D148D53" w14:textId="77777777" w:rsidR="000474EB" w:rsidRPr="001401D5" w:rsidRDefault="000474EB" w:rsidP="006E4AE5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Maître d’ouvrage </w:t>
            </w:r>
          </w:p>
        </w:tc>
        <w:tc>
          <w:tcPr>
            <w:tcW w:w="3368" w:type="dxa"/>
          </w:tcPr>
          <w:p w14:paraId="587E7E58" w14:textId="77777777" w:rsidR="000474EB" w:rsidRPr="006D2C3F" w:rsidRDefault="000474EB" w:rsidP="006E4AE5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538135" w:themeColor="accent6" w:themeShade="BF"/>
                <w:kern w:val="28"/>
                <w:sz w:val="18"/>
                <w:szCs w:val="18"/>
                <w:lang w:eastAsia="fr-FR"/>
              </w:rPr>
            </w:pPr>
          </w:p>
        </w:tc>
      </w:tr>
      <w:tr w:rsidR="000474EB" w:rsidRPr="006A6A02" w14:paraId="084C76DF" w14:textId="77777777" w:rsidTr="006E4AE5">
        <w:trPr>
          <w:trHeight w:val="3365"/>
          <w:jc w:val="center"/>
        </w:trPr>
        <w:tc>
          <w:tcPr>
            <w:tcW w:w="9518" w:type="dxa"/>
            <w:gridSpan w:val="2"/>
          </w:tcPr>
          <w:p w14:paraId="229F2198" w14:textId="77777777" w:rsidR="00C37B3C" w:rsidRDefault="00C37B3C" w:rsidP="006E4AE5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</w:p>
          <w:p w14:paraId="308D8E08" w14:textId="240BBF97" w:rsidR="000474EB" w:rsidRPr="00FF6745" w:rsidRDefault="0060794C" w:rsidP="006E4AE5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  <w:r w:rsidRPr="00FF6745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Suivi faune, flore sur l’évolution de la zone impactée par les travaux de restauration, avant et après travaux</w:t>
            </w:r>
          </w:p>
          <w:p w14:paraId="228577B7" w14:textId="77777777" w:rsidR="00FF6745" w:rsidRDefault="00A773E0" w:rsidP="006E4AE5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  <w:r w:rsidRPr="00FF6745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Utilisation du protocole </w:t>
            </w:r>
            <w:proofErr w:type="spellStart"/>
            <w:r w:rsidRPr="00FF6745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LigérO</w:t>
            </w:r>
            <w:proofErr w:type="spellEnd"/>
            <w:r w:rsidRPr="00FF6745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 pour les odonates et la flore.</w:t>
            </w:r>
          </w:p>
          <w:p w14:paraId="1D70671C" w14:textId="33FD968D" w:rsidR="00A773E0" w:rsidRPr="00FF6745" w:rsidRDefault="00A773E0" w:rsidP="006E4AE5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  <w:r w:rsidRPr="00FF6745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Pour les mammifères, suivi du campagnol amphibie si concerné par sa présence ou remise en état favorisant son retour.</w:t>
            </w:r>
          </w:p>
          <w:p w14:paraId="418E8958" w14:textId="77777777" w:rsidR="000474EB" w:rsidRPr="00FF6745" w:rsidRDefault="000474EB" w:rsidP="006E4AE5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 w:rsidRPr="00FF6745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 xml:space="preserve"> </w:t>
            </w:r>
          </w:p>
          <w:p w14:paraId="598F3AB0" w14:textId="77777777" w:rsidR="00C37B3C" w:rsidRPr="00FF6745" w:rsidRDefault="00C37B3C" w:rsidP="006E4AE5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</w:p>
          <w:p w14:paraId="244BAA40" w14:textId="77777777" w:rsidR="00C37B3C" w:rsidRPr="00FF6745" w:rsidRDefault="00C37B3C" w:rsidP="006E4AE5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</w:p>
          <w:p w14:paraId="1437D6E7" w14:textId="62FDC9F7" w:rsidR="00C37B3C" w:rsidRPr="00FF6745" w:rsidRDefault="000474EB" w:rsidP="00C37B3C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bCs/>
                <w:iCs/>
                <w:color w:val="000000"/>
                <w:kern w:val="28"/>
                <w:sz w:val="20"/>
                <w:szCs w:val="20"/>
              </w:rPr>
            </w:pPr>
            <w:r w:rsidRPr="00FF6745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OBJECTIF :  </w:t>
            </w:r>
          </w:p>
          <w:p w14:paraId="5C0E9BA8" w14:textId="6587EEA5" w:rsidR="00A773E0" w:rsidRPr="00FF6745" w:rsidRDefault="00A773E0" w:rsidP="00C37B3C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Suivre l’impact sur la faune et la flore lié aux travaux réalisés. Un bilan pré travaux sera réalisé afin d’avoir un repère de l’état initial et un suivi à N+1</w:t>
            </w:r>
            <w:r w:rsidR="006A7434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,</w:t>
            </w:r>
            <w:r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 N+3</w:t>
            </w:r>
            <w:r w:rsidR="006A7434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 et</w:t>
            </w:r>
            <w:r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 </w:t>
            </w:r>
            <w:r w:rsidR="006A7434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N+5 </w:t>
            </w:r>
            <w:r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également pour mesurer l’évolution du site.</w:t>
            </w:r>
          </w:p>
          <w:p w14:paraId="6879A936" w14:textId="77777777" w:rsidR="00C37B3C" w:rsidRPr="00FF6745" w:rsidRDefault="00C37B3C" w:rsidP="00C37B3C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  <w:p w14:paraId="0F07F353" w14:textId="77777777" w:rsidR="00A773E0" w:rsidRPr="00FF6745" w:rsidRDefault="00C37B3C" w:rsidP="00C37B3C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LIEU de l’action : </w:t>
            </w:r>
          </w:p>
          <w:p w14:paraId="27DF80CA" w14:textId="7CAE9D30" w:rsidR="00A773E0" w:rsidRPr="00FF6745" w:rsidRDefault="00A773E0" w:rsidP="00C37B3C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FRGR0454 « La Sarthe en amont de la confluence avec l’</w:t>
            </w:r>
            <w:proofErr w:type="spellStart"/>
            <w:r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Hoëne</w:t>
            </w:r>
            <w:proofErr w:type="spellEnd"/>
            <w:r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 » (Commune</w:t>
            </w:r>
            <w:r w:rsidR="00FF6745"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s</w:t>
            </w:r>
            <w:r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 de </w:t>
            </w:r>
            <w:proofErr w:type="spellStart"/>
            <w:r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Fay</w:t>
            </w:r>
            <w:proofErr w:type="spellEnd"/>
            <w:r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, Mahéru, Ferrières-la-Verrerie, Saint-Agnan-sur-Sarthe)</w:t>
            </w:r>
          </w:p>
          <w:p w14:paraId="4FFADD6A" w14:textId="0A60C0BE" w:rsidR="00A773E0" w:rsidRPr="00FF6745" w:rsidRDefault="00A773E0" w:rsidP="00C37B3C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FRGR0455A « La Sarthe depuis la confluence de l’</w:t>
            </w:r>
            <w:proofErr w:type="spellStart"/>
            <w:r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Hoëne</w:t>
            </w:r>
            <w:proofErr w:type="spellEnd"/>
            <w:r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 jusqu’à Alençon »</w:t>
            </w:r>
            <w:r w:rsidR="00FF6745"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 (Communes de Saint-Léger-sur-Sarthe, Saint-Julien-sur-Sarthe, Barville, Le Mêle-sur-Sarthe, Coulonges-sur-Sarthe, </w:t>
            </w:r>
            <w:proofErr w:type="spellStart"/>
            <w:r w:rsidR="00FF6745"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Buré</w:t>
            </w:r>
            <w:proofErr w:type="spellEnd"/>
            <w:r w:rsidR="00FF6745"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, La </w:t>
            </w:r>
            <w:proofErr w:type="spellStart"/>
            <w:r w:rsidR="00FF6745"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Mesnière</w:t>
            </w:r>
            <w:proofErr w:type="spellEnd"/>
            <w:r w:rsidR="00FF6745"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)</w:t>
            </w:r>
          </w:p>
          <w:p w14:paraId="467A6C98" w14:textId="17C0900E" w:rsidR="00C37B3C" w:rsidRPr="00FF6745" w:rsidRDefault="00C37B3C" w:rsidP="00A773E0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</w:tc>
        <w:tc>
          <w:tcPr>
            <w:tcW w:w="5802" w:type="dxa"/>
            <w:gridSpan w:val="2"/>
          </w:tcPr>
          <w:p w14:paraId="61A4D38A" w14:textId="77777777" w:rsidR="000474EB" w:rsidRPr="00FF6745" w:rsidRDefault="000474EB" w:rsidP="006E4AE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kern w:val="28"/>
                <w:sz w:val="8"/>
                <w:szCs w:val="18"/>
                <w:lang w:eastAsia="fr-FR"/>
              </w:rPr>
            </w:pPr>
          </w:p>
          <w:p w14:paraId="0B544A8D" w14:textId="687D4DFB" w:rsidR="000474EB" w:rsidRPr="00FF6745" w:rsidRDefault="006D2210" w:rsidP="006E4AE5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FF6745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Syndicat du Bassin de la Haute Sarthe</w:t>
            </w:r>
          </w:p>
          <w:p w14:paraId="3BBCA88A" w14:textId="61FA765B" w:rsidR="000474EB" w:rsidRPr="00FF6745" w:rsidRDefault="000474EB" w:rsidP="006E4AE5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FF6745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Représentant légal : </w:t>
            </w:r>
            <w:r w:rsidR="006D2210" w:rsidRPr="00FF6745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M.</w:t>
            </w:r>
            <w:r w:rsidR="007A5D13" w:rsidRPr="00FF6745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 </w:t>
            </w:r>
            <w:r w:rsidR="006D2210" w:rsidRPr="00FF6745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PIVARD Jean-Claude</w:t>
            </w:r>
            <w:r w:rsidRPr="00FF6745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 (</w:t>
            </w:r>
            <w:r w:rsidR="006D2210" w:rsidRPr="00FF6745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Président</w:t>
            </w:r>
            <w:r w:rsidRPr="00FF6745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)</w:t>
            </w:r>
          </w:p>
          <w:p w14:paraId="4F9A7B24" w14:textId="20DEB73E" w:rsidR="000474EB" w:rsidRPr="00FF6745" w:rsidRDefault="000474EB" w:rsidP="006E4AE5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FF6745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Représentant dossier : </w:t>
            </w:r>
            <w:r w:rsidR="006D2210" w:rsidRPr="00FF6745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RIVIERE Chloé </w:t>
            </w:r>
            <w:r w:rsidRPr="00FF6745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(</w:t>
            </w:r>
            <w:r w:rsidR="006D2210" w:rsidRPr="00FF6745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chef de projet</w:t>
            </w:r>
            <w:r w:rsidRPr="00FF6745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)</w:t>
            </w:r>
          </w:p>
          <w:p w14:paraId="7472F914" w14:textId="77777777" w:rsidR="000474EB" w:rsidRPr="00FF6745" w:rsidRDefault="000474EB" w:rsidP="006E4AE5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</w:p>
          <w:p w14:paraId="79CA6EC5" w14:textId="462153B8" w:rsidR="000474EB" w:rsidRPr="00ED717D" w:rsidRDefault="000474EB" w:rsidP="006E4AE5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</w:pPr>
            <w:r w:rsidRPr="00ED717D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 xml:space="preserve">e-mail : </w:t>
            </w:r>
            <w:r w:rsidR="006D2210" w:rsidRPr="00ED717D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>criviere@sbhs.fr</w:t>
            </w:r>
          </w:p>
          <w:p w14:paraId="66087B2B" w14:textId="69E452C2" w:rsidR="000474EB" w:rsidRPr="00ED717D" w:rsidRDefault="000474EB" w:rsidP="006E4AE5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it-IT" w:eastAsia="fr-FR"/>
              </w:rPr>
            </w:pPr>
            <w:r w:rsidRPr="00ED717D">
              <w:rPr>
                <w:rFonts w:ascii="Arial" w:eastAsia="Times New Roman" w:hAnsi="Arial" w:cs="Arial"/>
                <w:sz w:val="18"/>
                <w:szCs w:val="18"/>
                <w:lang w:val="it-IT" w:eastAsia="fr-FR"/>
              </w:rPr>
              <w:t>Tel </w:t>
            </w:r>
            <w:r w:rsidR="006D2210" w:rsidRPr="00ED717D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>0788617030</w:t>
            </w:r>
          </w:p>
          <w:p w14:paraId="74A8BC4B" w14:textId="71EBB6DF" w:rsidR="000474EB" w:rsidRPr="00631444" w:rsidRDefault="000474EB" w:rsidP="002A3F6B">
            <w:pPr>
              <w:shd w:val="clear" w:color="auto" w:fill="D9E2F3" w:themeFill="accent1" w:themeFillTint="33"/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FF6745">
              <w:rPr>
                <w:rFonts w:ascii="Arial" w:hAnsi="Arial" w:cs="Arial"/>
                <w:sz w:val="18"/>
                <w:szCs w:val="18"/>
              </w:rPr>
              <w:t xml:space="preserve">Adresse : </w:t>
            </w:r>
            <w:r w:rsidR="006D2210" w:rsidRPr="00FF6745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Le Bourg, 61170 Saint-Léger-sur-Sarthe</w:t>
            </w:r>
          </w:p>
        </w:tc>
      </w:tr>
    </w:tbl>
    <w:p w14:paraId="7878F298" w14:textId="77777777" w:rsidR="000474EB" w:rsidRDefault="000474EB" w:rsidP="000474EB">
      <w:pPr>
        <w:rPr>
          <w:b/>
          <w:bCs/>
          <w:color w:val="0070C0"/>
          <w:sz w:val="18"/>
          <w:szCs w:val="18"/>
        </w:rPr>
      </w:pPr>
      <w:r w:rsidRPr="00C63E3B">
        <w:rPr>
          <w:b/>
          <w:bCs/>
          <w:color w:val="0070C0"/>
          <w:sz w:val="18"/>
          <w:szCs w:val="18"/>
        </w:rPr>
        <w:t xml:space="preserve">Détail financier et plan de financement prévisionnel </w:t>
      </w:r>
    </w:p>
    <w:tbl>
      <w:tblPr>
        <w:tblStyle w:val="Grilledutableau"/>
        <w:tblW w:w="15388" w:type="dxa"/>
        <w:tblLook w:val="04A0" w:firstRow="1" w:lastRow="0" w:firstColumn="1" w:lastColumn="0" w:noHBand="0" w:noVBand="1"/>
      </w:tblPr>
      <w:tblGrid>
        <w:gridCol w:w="5382"/>
        <w:gridCol w:w="992"/>
        <w:gridCol w:w="851"/>
        <w:gridCol w:w="850"/>
        <w:gridCol w:w="1134"/>
        <w:gridCol w:w="567"/>
        <w:gridCol w:w="2059"/>
        <w:gridCol w:w="1485"/>
        <w:gridCol w:w="850"/>
        <w:gridCol w:w="1218"/>
      </w:tblGrid>
      <w:tr w:rsidR="000474EB" w14:paraId="116433A6" w14:textId="77777777" w:rsidTr="00290E75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2FFAA27" w14:textId="77777777" w:rsidR="000474EB" w:rsidRDefault="000474EB" w:rsidP="006E4AE5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sz w:val="16"/>
                <w:szCs w:val="16"/>
              </w:rPr>
              <w:t>Opération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2F7A9A" w14:textId="16673B87" w:rsidR="000474EB" w:rsidRDefault="00A77FCF" w:rsidP="006E4AE5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2027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7F3704" w14:textId="0A63081F" w:rsidR="000474EB" w:rsidRDefault="00A77FCF" w:rsidP="006E4AE5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2028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06E82D3" w14:textId="5DB881C3" w:rsidR="000474EB" w:rsidRDefault="00A77FCF" w:rsidP="006E4AE5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A9DA18F" w14:textId="77777777" w:rsidR="000474EB" w:rsidRDefault="000474EB" w:rsidP="006E4AE5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Total (TTC)</w:t>
            </w:r>
          </w:p>
        </w:tc>
        <w:tc>
          <w:tcPr>
            <w:tcW w:w="56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C4BBAAD" w14:textId="77777777" w:rsidR="000474EB" w:rsidRDefault="000474EB" w:rsidP="006E4AE5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0453C84" w14:textId="77777777" w:rsidR="000474EB" w:rsidRDefault="000474EB" w:rsidP="006E4AE5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F85CC0">
              <w:rPr>
                <w:rFonts w:cstheme="minorHAnsi"/>
                <w:bCs/>
                <w:sz w:val="18"/>
                <w:szCs w:val="18"/>
              </w:rPr>
              <w:t>Financeurs</w:t>
            </w:r>
          </w:p>
        </w:tc>
        <w:tc>
          <w:tcPr>
            <w:tcW w:w="14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B2F5A3D" w14:textId="77777777" w:rsidR="000474EB" w:rsidRPr="00B5472B" w:rsidRDefault="000474EB" w:rsidP="006E4AE5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Montant éligible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A5982D" w14:textId="77777777" w:rsidR="000474EB" w:rsidRDefault="000474EB" w:rsidP="006E4AE5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Taux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5CBAACD" w14:textId="77777777" w:rsidR="000474EB" w:rsidRDefault="000474EB" w:rsidP="006E4AE5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Montant</w:t>
            </w:r>
          </w:p>
        </w:tc>
      </w:tr>
      <w:tr w:rsidR="00290E75" w14:paraId="7EF9B1C6" w14:textId="77777777" w:rsidTr="00290E75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4C1E221F" w14:textId="1BCA6C7D" w:rsidR="00290E75" w:rsidRDefault="00290E75" w:rsidP="00C37B3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b/>
                <w:bCs/>
                <w:color w:val="0070C0"/>
                <w:sz w:val="18"/>
                <w:szCs w:val="18"/>
              </w:rPr>
              <w:t>Suivi faune flore merlons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B0FEFA8" w14:textId="7661CA37" w:rsidR="00290E75" w:rsidRPr="00026D8B" w:rsidRDefault="00290E75" w:rsidP="00C37B3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026D8B">
              <w:rPr>
                <w:rFonts w:ascii="Calibri" w:hAnsi="Calibri" w:cs="Calibri"/>
                <w:kern w:val="24"/>
                <w:sz w:val="18"/>
                <w:szCs w:val="18"/>
              </w:rPr>
              <w:t>4 000 €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D69C530" w14:textId="49DEA139" w:rsidR="00290E75" w:rsidRPr="00026D8B" w:rsidRDefault="00290E75" w:rsidP="00C37B3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026D8B">
              <w:rPr>
                <w:rFonts w:ascii="Calibri" w:hAnsi="Calibri" w:cs="Calibri"/>
                <w:kern w:val="24"/>
                <w:sz w:val="18"/>
                <w:szCs w:val="18"/>
              </w:rPr>
              <w:t>4 000</w:t>
            </w:r>
            <w:r>
              <w:rPr>
                <w:rFonts w:ascii="Calibri" w:hAnsi="Calibri" w:cs="Calibri"/>
                <w:kern w:val="24"/>
                <w:sz w:val="18"/>
                <w:szCs w:val="18"/>
              </w:rPr>
              <w:t xml:space="preserve"> </w:t>
            </w:r>
            <w:r w:rsidRPr="00026D8B">
              <w:rPr>
                <w:rFonts w:ascii="Calibri" w:hAnsi="Calibri" w:cs="Calibri"/>
                <w:kern w:val="24"/>
                <w:sz w:val="18"/>
                <w:szCs w:val="18"/>
              </w:rPr>
              <w:t>€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DBEB562" w14:textId="0694D793" w:rsidR="00290E75" w:rsidRPr="00026D8B" w:rsidRDefault="00290E75" w:rsidP="00C37B3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026D8B">
              <w:rPr>
                <w:rFonts w:ascii="Calibri" w:hAnsi="Calibri" w:cs="Calibri"/>
                <w:kern w:val="24"/>
                <w:sz w:val="18"/>
                <w:szCs w:val="18"/>
              </w:rPr>
              <w:t>4 000 €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6841164A" w14:textId="75EE2EB3" w:rsidR="00290E75" w:rsidRDefault="00290E75" w:rsidP="00C37B3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12 000</w:t>
            </w:r>
            <w:r w:rsidRPr="00545D66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56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400FCBC" w14:textId="77777777" w:rsidR="00290E75" w:rsidRDefault="00290E75" w:rsidP="00C37B3C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bottom"/>
          </w:tcPr>
          <w:p w14:paraId="54EC88B2" w14:textId="77777777" w:rsidR="00290E75" w:rsidRDefault="00290E75" w:rsidP="00C37B3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AELB</w:t>
            </w:r>
          </w:p>
        </w:tc>
        <w:tc>
          <w:tcPr>
            <w:tcW w:w="1485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144EAAF" w14:textId="69B56ED8" w:rsidR="00290E75" w:rsidRPr="00EC5130" w:rsidRDefault="00290E75" w:rsidP="00C37B3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30 000 €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BEC0322" w14:textId="2349B24A" w:rsidR="00290E75" w:rsidRDefault="00290E75" w:rsidP="00C37B3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50</w:t>
            </w: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%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840F4BC" w14:textId="03C288C3" w:rsidR="00290E75" w:rsidRDefault="00290E75" w:rsidP="00C37B3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15 000</w:t>
            </w: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€</w:t>
            </w:r>
          </w:p>
        </w:tc>
      </w:tr>
      <w:tr w:rsidR="00290E75" w14:paraId="3C4513EF" w14:textId="77777777" w:rsidTr="00290E75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32386E66" w14:textId="498ED93C" w:rsidR="00290E75" w:rsidRDefault="00290E75" w:rsidP="00A77FCF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b/>
                <w:bCs/>
                <w:color w:val="0070C0"/>
                <w:sz w:val="18"/>
                <w:szCs w:val="18"/>
              </w:rPr>
              <w:t xml:space="preserve">Suivi faune flore ruisseau de </w:t>
            </w:r>
            <w:proofErr w:type="spellStart"/>
            <w:r>
              <w:rPr>
                <w:b/>
                <w:bCs/>
                <w:color w:val="0070C0"/>
                <w:sz w:val="18"/>
                <w:szCs w:val="18"/>
              </w:rPr>
              <w:t>Fay</w:t>
            </w:r>
            <w:proofErr w:type="spellEnd"/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9F0178C" w14:textId="656271FE" w:rsidR="00290E75" w:rsidRPr="00026D8B" w:rsidRDefault="00290E75" w:rsidP="00A77FCF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 w:rsidRPr="00026D8B">
              <w:rPr>
                <w:rFonts w:ascii="Calibri" w:hAnsi="Calibri" w:cs="Calibri"/>
                <w:kern w:val="24"/>
                <w:sz w:val="18"/>
                <w:szCs w:val="18"/>
              </w:rPr>
              <w:t>6 000</w:t>
            </w:r>
            <w:r>
              <w:rPr>
                <w:rFonts w:ascii="Calibri" w:hAnsi="Calibri" w:cs="Calibri"/>
                <w:kern w:val="24"/>
                <w:sz w:val="18"/>
                <w:szCs w:val="18"/>
              </w:rPr>
              <w:t xml:space="preserve"> </w:t>
            </w:r>
            <w:r w:rsidRPr="00026D8B">
              <w:rPr>
                <w:rFonts w:ascii="Calibri" w:hAnsi="Calibri" w:cs="Calibri"/>
                <w:kern w:val="24"/>
                <w:sz w:val="18"/>
                <w:szCs w:val="18"/>
              </w:rPr>
              <w:t>€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AC41D31" w14:textId="73BC5B25" w:rsidR="00290E75" w:rsidRPr="00026D8B" w:rsidRDefault="00290E75" w:rsidP="00A77FCF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 w:rsidRPr="00026D8B">
              <w:rPr>
                <w:rFonts w:ascii="Calibri" w:hAnsi="Calibri" w:cs="Calibri"/>
                <w:kern w:val="24"/>
                <w:sz w:val="18"/>
                <w:szCs w:val="18"/>
              </w:rPr>
              <w:t>6 000 €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0A0B7A4" w14:textId="3394842B" w:rsidR="00290E75" w:rsidRPr="00026D8B" w:rsidRDefault="00290E75" w:rsidP="00A77FCF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 w:rsidRPr="00026D8B">
              <w:rPr>
                <w:rFonts w:ascii="Calibri" w:hAnsi="Calibri" w:cs="Calibri"/>
                <w:kern w:val="24"/>
                <w:sz w:val="18"/>
                <w:szCs w:val="18"/>
              </w:rPr>
              <w:t>6 000 €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10B1FC6D" w14:textId="0CBC189C" w:rsidR="00290E75" w:rsidRPr="00545D66" w:rsidRDefault="00290E75" w:rsidP="00A77FCF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18 000 </w:t>
            </w:r>
            <w:r w:rsidRPr="00545D66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€</w:t>
            </w:r>
          </w:p>
        </w:tc>
        <w:tc>
          <w:tcPr>
            <w:tcW w:w="56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72DA004" w14:textId="77777777" w:rsidR="00290E75" w:rsidRDefault="00290E75" w:rsidP="00A77FCF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C6078B1" w14:textId="172E8F5B" w:rsidR="00290E75" w:rsidRPr="00EC5130" w:rsidRDefault="00290E75" w:rsidP="00A77FCF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Maître d’ouvrage</w:t>
            </w:r>
          </w:p>
        </w:tc>
        <w:tc>
          <w:tcPr>
            <w:tcW w:w="1485" w:type="dxa"/>
            <w:vMerge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0070C0"/>
          </w:tcPr>
          <w:p w14:paraId="2C0303D5" w14:textId="77777777" w:rsidR="00290E75" w:rsidRDefault="00290E75" w:rsidP="00A77FCF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0AB6BA94" w14:textId="23947C0B" w:rsidR="00290E75" w:rsidRDefault="00290E75" w:rsidP="00A77FCF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6"/>
                <w:szCs w:val="16"/>
              </w:rPr>
              <w:t>5</w:t>
            </w:r>
            <w:r w:rsidRPr="00A77FCF">
              <w:rPr>
                <w:rFonts w:cstheme="minorHAnsi"/>
                <w:color w:val="FFFFFF" w:themeColor="background1"/>
                <w:sz w:val="16"/>
                <w:szCs w:val="16"/>
              </w:rPr>
              <w:t>0 %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F207C16" w14:textId="260E0937" w:rsidR="00290E75" w:rsidRDefault="00290E75" w:rsidP="00A77FCF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15 000</w:t>
            </w: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€</w:t>
            </w:r>
          </w:p>
        </w:tc>
      </w:tr>
      <w:tr w:rsidR="00290E75" w14:paraId="052CB9C6" w14:textId="77777777" w:rsidTr="00290E75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C260532" w14:textId="22BDAF75" w:rsidR="00290E75" w:rsidRDefault="00290E75" w:rsidP="00A77FCF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kern w:val="24"/>
                <w:sz w:val="16"/>
                <w:szCs w:val="16"/>
              </w:rPr>
              <w:t>Total</w:t>
            </w:r>
            <w:r w:rsidRPr="00A64A1E">
              <w:rPr>
                <w:rFonts w:ascii="Arial" w:eastAsia="Times New Roman" w:hAnsi="Arial" w:cs="Arial"/>
                <w:color w:val="FFFFFF" w:themeColor="background1"/>
                <w:kern w:val="28"/>
                <w:sz w:val="16"/>
                <w:szCs w:val="16"/>
                <w:lang w:eastAsia="fr-FR"/>
              </w:rPr>
              <w:t xml:space="preserve"> TOTA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69A22A33" w14:textId="58AEAFB4" w:rsidR="00290E75" w:rsidRDefault="00290E75" w:rsidP="00A77FCF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10000 €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0D39DAF8" w14:textId="0A4B21D8" w:rsidR="00290E75" w:rsidRDefault="00290E75" w:rsidP="00A77FCF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10000</w:t>
            </w: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7F9219E8" w14:textId="55E351EC" w:rsidR="00290E75" w:rsidRDefault="00290E75" w:rsidP="00A77FCF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10000</w:t>
            </w: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22F8D3DE" w14:textId="568E1C43" w:rsidR="00290E75" w:rsidRDefault="00290E75" w:rsidP="00A77FCF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30 000</w:t>
            </w: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56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EE4A56B" w14:textId="77777777" w:rsidR="00290E75" w:rsidRDefault="00290E75" w:rsidP="00A77FCF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4AAD56E" w14:textId="6594E684" w:rsidR="00290E75" w:rsidRPr="00CF4EEE" w:rsidRDefault="00290E75" w:rsidP="00A77FCF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8CADBD1" w14:textId="77777777" w:rsidR="00290E75" w:rsidRPr="00CF4EEE" w:rsidRDefault="00290E75" w:rsidP="00A77FCF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95FA841" w14:textId="65A0D193" w:rsidR="00290E75" w:rsidRPr="00A77FCF" w:rsidRDefault="00290E75" w:rsidP="00A77FCF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5C6C2D2" w14:textId="46A5E722" w:rsidR="00290E75" w:rsidRPr="00CF4EEE" w:rsidRDefault="00290E75" w:rsidP="00A77FCF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</w:p>
        </w:tc>
      </w:tr>
    </w:tbl>
    <w:p w14:paraId="50355EB4" w14:textId="77777777" w:rsidR="000474EB" w:rsidRDefault="000474EB" w:rsidP="000474EB"/>
    <w:p w14:paraId="2A7EF93B" w14:textId="77777777" w:rsidR="000474EB" w:rsidRPr="00CF4EEE" w:rsidRDefault="000474EB" w:rsidP="000474EB">
      <w:pPr>
        <w:spacing w:after="0"/>
        <w:rPr>
          <w:rFonts w:ascii="Calibri" w:eastAsia="Times New Roman" w:hAnsi="Calibri" w:cs="Calibri"/>
          <w:b/>
          <w:kern w:val="28"/>
          <w:sz w:val="18"/>
          <w:szCs w:val="18"/>
          <w:lang w:eastAsia="fr-FR"/>
        </w:rPr>
      </w:pPr>
      <w:r w:rsidRPr="00BF2BFB">
        <w:rPr>
          <w:rFonts w:ascii="Calibri" w:eastAsia="Times New Roman" w:hAnsi="Calibri" w:cs="Calibri"/>
          <w:b/>
          <w:color w:val="0070C0"/>
          <w:kern w:val="28"/>
          <w:sz w:val="18"/>
          <w:szCs w:val="18"/>
          <w:lang w:eastAsia="fr-FR"/>
        </w:rPr>
        <w:t>Indicateurs de suivi</w:t>
      </w:r>
    </w:p>
    <w:p w14:paraId="0CFF31C2" w14:textId="1B50FED7" w:rsidR="00A773E0" w:rsidRDefault="000474EB" w:rsidP="00FF6745">
      <w:pPr>
        <w:tabs>
          <w:tab w:val="left" w:pos="3780"/>
          <w:tab w:val="left" w:pos="4980"/>
          <w:tab w:val="left" w:pos="6180"/>
          <w:tab w:val="left" w:pos="7380"/>
        </w:tabs>
        <w:spacing w:after="0" w:line="240" w:lineRule="auto"/>
      </w:pPr>
      <w:r w:rsidRPr="00CF4EEE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 xml:space="preserve">Indicateur(s) d’action : </w:t>
      </w:r>
      <w:r w:rsidR="00A773E0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>Réalisation et livrable</w:t>
      </w:r>
      <w:r w:rsidR="00CD1D3B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>s</w:t>
      </w:r>
      <w:r w:rsidR="00A773E0">
        <w:br w:type="page"/>
      </w:r>
    </w:p>
    <w:p w14:paraId="497CDEF2" w14:textId="77777777" w:rsidR="00866F94" w:rsidRDefault="00866F94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0"/>
        <w:gridCol w:w="4478"/>
      </w:tblGrid>
      <w:tr w:rsidR="00932B15" w14:paraId="23E45F55" w14:textId="77777777" w:rsidTr="00CC2AAB">
        <w:tc>
          <w:tcPr>
            <w:tcW w:w="10910" w:type="dxa"/>
            <w:shd w:val="clear" w:color="auto" w:fill="00B0F0"/>
          </w:tcPr>
          <w:p w14:paraId="680310CB" w14:textId="77777777" w:rsidR="00932B15" w:rsidRDefault="00932B15" w:rsidP="00CC2AAB">
            <w:pPr>
              <w:spacing w:before="120"/>
              <w:jc w:val="center"/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</w:pPr>
            <w:r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  <w:br w:type="page"/>
            </w:r>
          </w:p>
          <w:p w14:paraId="58A828FE" w14:textId="0231A9F0" w:rsidR="00932B15" w:rsidRPr="00C37B3C" w:rsidRDefault="00932B15" w:rsidP="00CC2AAB">
            <w:pPr>
              <w:spacing w:before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>
              <w:rPr>
                <w:rFonts w:ascii="Arial" w:hAnsi="Arial" w:cs="Arial"/>
                <w:b/>
                <w:bCs/>
                <w:caps/>
                <w:color w:val="FFFFFF" w:themeColor="background1"/>
                <w:spacing w:val="6"/>
                <w:w w:val="90"/>
                <w:sz w:val="20"/>
                <w:szCs w:val="20"/>
                <w:lang w:val="x-none" w:eastAsia="x-none"/>
              </w:rPr>
              <w:t>étude globale identification tourbière</w:t>
            </w:r>
          </w:p>
        </w:tc>
        <w:tc>
          <w:tcPr>
            <w:tcW w:w="4478" w:type="dxa"/>
            <w:shd w:val="clear" w:color="auto" w:fill="0070C0"/>
          </w:tcPr>
          <w:p w14:paraId="46396BAB" w14:textId="1933B3BE" w:rsidR="00932B15" w:rsidRPr="008319DA" w:rsidRDefault="00D17E18" w:rsidP="00CC2AAB">
            <w:pPr>
              <w:spacing w:before="120" w:after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>
              <w:rPr>
                <w:noProof/>
              </w:rPr>
              <w:drawing>
                <wp:inline distT="0" distB="0" distL="0" distR="0" wp14:anchorId="6F8345A1" wp14:editId="00C784F9">
                  <wp:extent cx="2249170" cy="944880"/>
                  <wp:effectExtent l="0" t="0" r="0" b="7620"/>
                  <wp:docPr id="1347478262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242332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917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29FC0D" w14:textId="77777777" w:rsidR="00932B15" w:rsidRPr="00C106EB" w:rsidRDefault="00932B15" w:rsidP="00932B15">
      <w:pPr>
        <w:spacing w:after="0" w:line="240" w:lineRule="auto"/>
        <w:jc w:val="center"/>
        <w:rPr>
          <w:rFonts w:ascii="Calibri" w:eastAsia="Times New Roman" w:hAnsi="Calibri" w:cs="Calibri"/>
          <w:color w:val="008080"/>
          <w:kern w:val="28"/>
          <w:sz w:val="18"/>
          <w:szCs w:val="28"/>
          <w:lang w:eastAsia="fr-FR"/>
        </w:rPr>
      </w:pPr>
    </w:p>
    <w:tbl>
      <w:tblPr>
        <w:tblW w:w="15320" w:type="dxa"/>
        <w:jc w:val="center"/>
        <w:tblLook w:val="01E0" w:firstRow="1" w:lastRow="1" w:firstColumn="1" w:lastColumn="1" w:noHBand="0" w:noVBand="0"/>
      </w:tblPr>
      <w:tblGrid>
        <w:gridCol w:w="3722"/>
        <w:gridCol w:w="5796"/>
        <w:gridCol w:w="2434"/>
        <w:gridCol w:w="3368"/>
      </w:tblGrid>
      <w:tr w:rsidR="00932B15" w:rsidRPr="006A6A02" w14:paraId="53196566" w14:textId="77777777" w:rsidTr="00CC2AAB">
        <w:trPr>
          <w:trHeight w:val="30"/>
          <w:jc w:val="center"/>
        </w:trPr>
        <w:tc>
          <w:tcPr>
            <w:tcW w:w="3722" w:type="dxa"/>
          </w:tcPr>
          <w:p w14:paraId="64B72CBA" w14:textId="77777777" w:rsidR="00932B15" w:rsidRPr="001401D5" w:rsidRDefault="00932B15" w:rsidP="00CC2AAB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Descriptif du projet</w:t>
            </w:r>
          </w:p>
        </w:tc>
        <w:tc>
          <w:tcPr>
            <w:tcW w:w="5796" w:type="dxa"/>
          </w:tcPr>
          <w:p w14:paraId="623BC9A3" w14:textId="77777777" w:rsidR="00932B15" w:rsidRPr="001401D5" w:rsidRDefault="00932B15" w:rsidP="00CC2AAB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</w:p>
        </w:tc>
        <w:tc>
          <w:tcPr>
            <w:tcW w:w="2434" w:type="dxa"/>
          </w:tcPr>
          <w:p w14:paraId="2AB36BE6" w14:textId="77777777" w:rsidR="00932B15" w:rsidRPr="001401D5" w:rsidRDefault="00932B15" w:rsidP="00CC2AAB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Maître d’ouvrage </w:t>
            </w:r>
          </w:p>
        </w:tc>
        <w:tc>
          <w:tcPr>
            <w:tcW w:w="3368" w:type="dxa"/>
          </w:tcPr>
          <w:p w14:paraId="403F2FCB" w14:textId="77777777" w:rsidR="00932B15" w:rsidRPr="006D2C3F" w:rsidRDefault="00932B15" w:rsidP="00CC2AAB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538135" w:themeColor="accent6" w:themeShade="BF"/>
                <w:kern w:val="28"/>
                <w:sz w:val="18"/>
                <w:szCs w:val="18"/>
                <w:lang w:eastAsia="fr-FR"/>
              </w:rPr>
            </w:pPr>
          </w:p>
        </w:tc>
      </w:tr>
      <w:tr w:rsidR="00932B15" w:rsidRPr="006A6A02" w14:paraId="1BF16470" w14:textId="77777777" w:rsidTr="00CC2AAB">
        <w:trPr>
          <w:trHeight w:val="3365"/>
          <w:jc w:val="center"/>
        </w:trPr>
        <w:tc>
          <w:tcPr>
            <w:tcW w:w="9518" w:type="dxa"/>
            <w:gridSpan w:val="2"/>
          </w:tcPr>
          <w:p w14:paraId="1053CE0D" w14:textId="77777777" w:rsidR="00932B15" w:rsidRDefault="00932B15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</w:p>
          <w:p w14:paraId="05D9D756" w14:textId="01ADB219" w:rsidR="00932B15" w:rsidRDefault="00FF6745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Dans les z</w:t>
            </w:r>
            <w:r w:rsidR="00BA323D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ones de sources</w:t>
            </w: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,</w:t>
            </w:r>
            <w:r w:rsidR="00BA323D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 identifi</w:t>
            </w: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er par échantillonnage, l</w:t>
            </w:r>
            <w:r w:rsidR="00BA323D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es secteurs de tourbières sur l’amont du bassin versant en vue de restauration</w:t>
            </w: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 ou de préconisation de gestion</w:t>
            </w:r>
            <w:r w:rsidR="00BA323D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 de ces zones.</w:t>
            </w: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 En août/septembre la flore spécifique des tourbières sera recherchée et un sondage pédologique sera réalisé pour attester ou non de la présence de tourbe.</w:t>
            </w:r>
          </w:p>
          <w:p w14:paraId="1126B0C0" w14:textId="5EA10CA5" w:rsidR="00932B15" w:rsidRDefault="00FF6745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Une pré-localisation des secteurs potentiel</w:t>
            </w:r>
            <w:r w:rsidR="007F4343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lement favorables</w:t>
            </w: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 xml:space="preserve"> sur base cartographique a été réalisée.</w:t>
            </w:r>
          </w:p>
          <w:p w14:paraId="14576A32" w14:textId="77777777" w:rsidR="00932B15" w:rsidRDefault="00932B15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</w:p>
          <w:p w14:paraId="610C3BC1" w14:textId="77777777" w:rsidR="00932B15" w:rsidRDefault="00932B15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</w:p>
          <w:p w14:paraId="155262A0" w14:textId="77777777" w:rsidR="00932B15" w:rsidRPr="00DD0495" w:rsidRDefault="00932B15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</w:p>
          <w:p w14:paraId="149E4A9A" w14:textId="77777777" w:rsidR="00932B15" w:rsidRPr="00CF4EEE" w:rsidRDefault="00932B15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bCs/>
                <w:iCs/>
                <w:color w:val="000000"/>
                <w:kern w:val="28"/>
                <w:sz w:val="20"/>
                <w:szCs w:val="20"/>
              </w:rPr>
            </w:pPr>
            <w:r w:rsidRPr="00DD0495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OBJECTIF :  </w:t>
            </w:r>
          </w:p>
          <w:p w14:paraId="09DE026B" w14:textId="667BC5AB" w:rsidR="00932B15" w:rsidRDefault="00FF6745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Mieux connaître les secteurs de source pouvant abriter des secteurs tourbeux afin de proposer une restauration et/ou une gestion adaptée permettant de les préserver et de leur rendre leur fonctionnalité.</w:t>
            </w:r>
          </w:p>
          <w:p w14:paraId="250F79B8" w14:textId="77777777" w:rsidR="00932B15" w:rsidRDefault="00932B15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  <w:p w14:paraId="5DBD602F" w14:textId="607055F9" w:rsidR="00932B15" w:rsidRDefault="00932B15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LIEU de l’action : </w:t>
            </w:r>
            <w:r w:rsid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FRGR0454 « La Sarthe en amont de la confluence avec l’</w:t>
            </w:r>
            <w:proofErr w:type="spellStart"/>
            <w:r w:rsid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Hoëne</w:t>
            </w:r>
            <w:proofErr w:type="spellEnd"/>
            <w:r w:rsid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 »</w:t>
            </w:r>
            <w:r w:rsidR="007F4343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 (Communes de </w:t>
            </w:r>
            <w:proofErr w:type="spellStart"/>
            <w:r w:rsidR="007F4343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Fay</w:t>
            </w:r>
            <w:proofErr w:type="spellEnd"/>
            <w:r w:rsidR="007F4343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, Mahéru, Moulins-la-Marche, </w:t>
            </w:r>
            <w:r w:rsidR="00983E67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Saint-Aquilin-de-Corbion, Saint-Martin-des-Pézerits, Saint-Aubin-de-Courteraie, Saint-Agnan-sur-Sarthe, Ferrières-la-Verrerie, </w:t>
            </w:r>
            <w:proofErr w:type="spellStart"/>
            <w:r w:rsidR="00983E67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Teillères</w:t>
            </w:r>
            <w:proofErr w:type="spellEnd"/>
            <w:r w:rsidR="00983E67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-le-Plessis, Courtomer, Le </w:t>
            </w:r>
            <w:proofErr w:type="spellStart"/>
            <w:r w:rsidR="00983E67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Plantis</w:t>
            </w:r>
            <w:proofErr w:type="spellEnd"/>
            <w:r w:rsidR="00983E67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)</w:t>
            </w:r>
          </w:p>
          <w:p w14:paraId="2F6A59F5" w14:textId="304DEBF2" w:rsidR="00FF6745" w:rsidRDefault="00FF6745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FRGR0463 « L’</w:t>
            </w:r>
            <w:proofErr w:type="spellStart"/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Hoëne</w:t>
            </w:r>
            <w:proofErr w:type="spellEnd"/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 »</w:t>
            </w:r>
          </w:p>
          <w:p w14:paraId="451FCAD5" w14:textId="77777777" w:rsidR="00932B15" w:rsidRPr="00C37B3C" w:rsidRDefault="00932B15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</w:tc>
        <w:tc>
          <w:tcPr>
            <w:tcW w:w="5802" w:type="dxa"/>
            <w:gridSpan w:val="2"/>
          </w:tcPr>
          <w:p w14:paraId="6FB52C76" w14:textId="77777777" w:rsidR="00932B15" w:rsidRPr="00F75A08" w:rsidRDefault="00932B15" w:rsidP="00CC2AAB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kern w:val="28"/>
                <w:sz w:val="8"/>
                <w:szCs w:val="18"/>
                <w:lang w:eastAsia="fr-FR"/>
              </w:rPr>
            </w:pPr>
          </w:p>
          <w:p w14:paraId="147797F7" w14:textId="77777777" w:rsidR="00932B15" w:rsidRPr="00C2059D" w:rsidRDefault="00932B15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Syndicat du Bassin de la Haute Sarthe</w:t>
            </w:r>
          </w:p>
          <w:p w14:paraId="4B0DA430" w14:textId="0C3EC288" w:rsidR="00932B15" w:rsidRPr="00C2059D" w:rsidRDefault="00932B15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C2059D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Représentant légal : </w:t>
            </w:r>
            <w:r w:rsidRPr="00426951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M.</w:t>
            </w:r>
            <w:r w:rsidR="00BA323D" w:rsidRPr="00426951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 </w:t>
            </w:r>
            <w:r w:rsidRPr="00426951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PIVARD Jean-Claude (Président)</w:t>
            </w:r>
          </w:p>
          <w:p w14:paraId="6560ADE3" w14:textId="77777777" w:rsidR="00932B15" w:rsidRPr="00C2059D" w:rsidRDefault="00932B15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C2059D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Représentant dossier : </w:t>
            </w:r>
            <w:r w:rsidRPr="00426951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RIVIERE Chloé (chef de projet)</w:t>
            </w:r>
          </w:p>
          <w:p w14:paraId="48FBBF3F" w14:textId="77777777" w:rsidR="00932B15" w:rsidRDefault="00932B15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</w:p>
          <w:p w14:paraId="7CE4AF4C" w14:textId="77777777" w:rsidR="00932B15" w:rsidRPr="00ED717D" w:rsidRDefault="00932B15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</w:pPr>
            <w:r w:rsidRPr="00ED717D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>e-mail : criviere@sbhs.fr</w:t>
            </w:r>
          </w:p>
          <w:p w14:paraId="6C25E786" w14:textId="77777777" w:rsidR="00932B15" w:rsidRPr="00ED717D" w:rsidRDefault="00932B15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it-IT" w:eastAsia="fr-FR"/>
              </w:rPr>
            </w:pPr>
            <w:r w:rsidRPr="00ED717D">
              <w:rPr>
                <w:rFonts w:ascii="Arial" w:eastAsia="Times New Roman" w:hAnsi="Arial" w:cs="Arial"/>
                <w:sz w:val="18"/>
                <w:szCs w:val="18"/>
                <w:lang w:val="it-IT" w:eastAsia="fr-FR"/>
              </w:rPr>
              <w:t>Tel </w:t>
            </w:r>
            <w:r w:rsidRPr="00ED717D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>0788617030</w:t>
            </w:r>
          </w:p>
          <w:p w14:paraId="052FF5B2" w14:textId="77777777" w:rsidR="00932B15" w:rsidRPr="00631444" w:rsidRDefault="00932B15" w:rsidP="002A3F6B">
            <w:pPr>
              <w:shd w:val="clear" w:color="auto" w:fill="D9E2F3" w:themeFill="accent1" w:themeFillTint="33"/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C2059D">
              <w:rPr>
                <w:rFonts w:ascii="Arial" w:hAnsi="Arial" w:cs="Arial"/>
                <w:sz w:val="18"/>
                <w:szCs w:val="18"/>
              </w:rPr>
              <w:t xml:space="preserve">Adresse : </w:t>
            </w:r>
            <w:r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Le Bourg, 61170 Saint-Léger-sur-Sarthe</w:t>
            </w:r>
          </w:p>
        </w:tc>
      </w:tr>
    </w:tbl>
    <w:p w14:paraId="16A6EE10" w14:textId="77777777" w:rsidR="00932B15" w:rsidRDefault="00932B15" w:rsidP="00932B15">
      <w:pPr>
        <w:rPr>
          <w:b/>
          <w:bCs/>
          <w:color w:val="0070C0"/>
          <w:sz w:val="18"/>
          <w:szCs w:val="18"/>
        </w:rPr>
      </w:pPr>
      <w:r w:rsidRPr="00C63E3B">
        <w:rPr>
          <w:b/>
          <w:bCs/>
          <w:color w:val="0070C0"/>
          <w:sz w:val="18"/>
          <w:szCs w:val="18"/>
        </w:rPr>
        <w:t xml:space="preserve">Détail financier et plan de financement prévisionnel </w:t>
      </w:r>
    </w:p>
    <w:tbl>
      <w:tblPr>
        <w:tblStyle w:val="Grilledutableau"/>
        <w:tblW w:w="15388" w:type="dxa"/>
        <w:tblLook w:val="04A0" w:firstRow="1" w:lastRow="0" w:firstColumn="1" w:lastColumn="0" w:noHBand="0" w:noVBand="1"/>
      </w:tblPr>
      <w:tblGrid>
        <w:gridCol w:w="5382"/>
        <w:gridCol w:w="992"/>
        <w:gridCol w:w="851"/>
        <w:gridCol w:w="850"/>
        <w:gridCol w:w="1134"/>
        <w:gridCol w:w="326"/>
        <w:gridCol w:w="2300"/>
        <w:gridCol w:w="1485"/>
        <w:gridCol w:w="850"/>
        <w:gridCol w:w="1218"/>
      </w:tblGrid>
      <w:tr w:rsidR="00932B15" w14:paraId="4D1DB8CB" w14:textId="77777777" w:rsidTr="005E5C14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D079955" w14:textId="77777777" w:rsidR="00932B15" w:rsidRDefault="00932B1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sz w:val="16"/>
                <w:szCs w:val="16"/>
              </w:rPr>
              <w:t>Opération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7920A3A" w14:textId="77777777" w:rsidR="00932B15" w:rsidRDefault="00932B1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2027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89F1D53" w14:textId="77777777" w:rsidR="00932B15" w:rsidRDefault="00932B1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2028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B34D338" w14:textId="77777777" w:rsidR="00932B15" w:rsidRDefault="00932B1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5497CB8E" w14:textId="77777777" w:rsidR="00932B15" w:rsidRDefault="00932B1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Total (TTC)</w:t>
            </w:r>
          </w:p>
        </w:tc>
        <w:tc>
          <w:tcPr>
            <w:tcW w:w="32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E68F9F9" w14:textId="77777777" w:rsidR="00932B15" w:rsidRDefault="00932B15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3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C4ABB2B" w14:textId="77777777" w:rsidR="00932B15" w:rsidRDefault="00932B1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F85CC0">
              <w:rPr>
                <w:rFonts w:cstheme="minorHAnsi"/>
                <w:bCs/>
                <w:sz w:val="18"/>
                <w:szCs w:val="18"/>
              </w:rPr>
              <w:t>Financeurs</w:t>
            </w:r>
          </w:p>
        </w:tc>
        <w:tc>
          <w:tcPr>
            <w:tcW w:w="14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FB482C" w14:textId="77777777" w:rsidR="00932B15" w:rsidRPr="00B5472B" w:rsidRDefault="00932B15" w:rsidP="00CC2AAB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Montant éligible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80C9B06" w14:textId="77777777" w:rsidR="00932B15" w:rsidRDefault="00932B1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Taux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6A40342" w14:textId="77777777" w:rsidR="00932B15" w:rsidRDefault="00932B1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Montant</w:t>
            </w:r>
          </w:p>
        </w:tc>
      </w:tr>
      <w:tr w:rsidR="00932B15" w14:paraId="04CB022F" w14:textId="77777777" w:rsidTr="005E5C14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084717F8" w14:textId="38F55E3D" w:rsidR="00932B15" w:rsidRDefault="00BA323D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b/>
                <w:bCs/>
                <w:color w:val="0070C0"/>
                <w:sz w:val="18"/>
                <w:szCs w:val="18"/>
              </w:rPr>
              <w:t>Prospection</w:t>
            </w:r>
            <w:r w:rsidR="00D75C28">
              <w:rPr>
                <w:b/>
                <w:bCs/>
                <w:color w:val="0070C0"/>
                <w:sz w:val="18"/>
                <w:szCs w:val="18"/>
              </w:rPr>
              <w:t xml:space="preserve"> d’</w:t>
            </w:r>
            <w:r w:rsidR="005443D3">
              <w:rPr>
                <w:b/>
                <w:bCs/>
                <w:color w:val="0070C0"/>
                <w:sz w:val="18"/>
                <w:szCs w:val="18"/>
              </w:rPr>
              <w:t>échantillonnage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A6F3EDD" w14:textId="4B9E1B4C" w:rsidR="00932B15" w:rsidRPr="00026D8B" w:rsidRDefault="00BA323D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026D8B">
              <w:rPr>
                <w:rFonts w:ascii="Calibri" w:hAnsi="Calibri" w:cs="Calibri"/>
                <w:kern w:val="24"/>
                <w:sz w:val="18"/>
                <w:szCs w:val="18"/>
              </w:rPr>
              <w:t>10</w:t>
            </w:r>
            <w:r w:rsidR="006160C4">
              <w:rPr>
                <w:rFonts w:ascii="Calibri" w:hAnsi="Calibri" w:cs="Calibri"/>
                <w:kern w:val="24"/>
                <w:sz w:val="18"/>
                <w:szCs w:val="18"/>
              </w:rPr>
              <w:t xml:space="preserve"> </w:t>
            </w:r>
            <w:r w:rsidRPr="00026D8B">
              <w:rPr>
                <w:rFonts w:ascii="Calibri" w:hAnsi="Calibri" w:cs="Calibri"/>
                <w:kern w:val="24"/>
                <w:sz w:val="18"/>
                <w:szCs w:val="18"/>
              </w:rPr>
              <w:t>000</w:t>
            </w:r>
            <w:r w:rsidR="00932B15" w:rsidRPr="00026D8B">
              <w:rPr>
                <w:rFonts w:ascii="Calibri" w:hAnsi="Calibri" w:cs="Calibri"/>
                <w:kern w:val="24"/>
                <w:sz w:val="18"/>
                <w:szCs w:val="18"/>
              </w:rPr>
              <w:t xml:space="preserve"> €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8CB7FDA" w14:textId="0B8A2272" w:rsidR="00932B15" w:rsidRPr="00026D8B" w:rsidRDefault="00BA323D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026D8B">
              <w:rPr>
                <w:rFonts w:ascii="Calibri" w:hAnsi="Calibri" w:cs="Calibri"/>
                <w:kern w:val="24"/>
                <w:sz w:val="18"/>
                <w:szCs w:val="18"/>
              </w:rPr>
              <w:t>10</w:t>
            </w:r>
            <w:r w:rsidR="006160C4">
              <w:rPr>
                <w:rFonts w:ascii="Calibri" w:hAnsi="Calibri" w:cs="Calibri"/>
                <w:kern w:val="24"/>
                <w:sz w:val="18"/>
                <w:szCs w:val="18"/>
              </w:rPr>
              <w:t xml:space="preserve"> </w:t>
            </w:r>
            <w:r w:rsidRPr="00026D8B">
              <w:rPr>
                <w:rFonts w:ascii="Calibri" w:hAnsi="Calibri" w:cs="Calibri"/>
                <w:kern w:val="24"/>
                <w:sz w:val="18"/>
                <w:szCs w:val="18"/>
              </w:rPr>
              <w:t>000</w:t>
            </w:r>
            <w:r w:rsidR="00932B15" w:rsidRPr="00026D8B">
              <w:rPr>
                <w:rFonts w:ascii="Calibri" w:hAnsi="Calibri" w:cs="Calibri"/>
                <w:kern w:val="24"/>
                <w:sz w:val="18"/>
                <w:szCs w:val="18"/>
              </w:rPr>
              <w:t xml:space="preserve"> €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1F48054" w14:textId="4D581387" w:rsidR="00932B15" w:rsidRPr="00026D8B" w:rsidRDefault="00BA323D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026D8B">
              <w:rPr>
                <w:rFonts w:ascii="Calibri" w:hAnsi="Calibri" w:cs="Calibri"/>
                <w:kern w:val="24"/>
                <w:sz w:val="18"/>
                <w:szCs w:val="18"/>
              </w:rPr>
              <w:t>10</w:t>
            </w:r>
            <w:r w:rsidR="006160C4">
              <w:rPr>
                <w:rFonts w:ascii="Calibri" w:hAnsi="Calibri" w:cs="Calibri"/>
                <w:kern w:val="24"/>
                <w:sz w:val="18"/>
                <w:szCs w:val="18"/>
              </w:rPr>
              <w:t xml:space="preserve"> </w:t>
            </w:r>
            <w:r w:rsidRPr="00026D8B">
              <w:rPr>
                <w:rFonts w:ascii="Calibri" w:hAnsi="Calibri" w:cs="Calibri"/>
                <w:kern w:val="24"/>
                <w:sz w:val="18"/>
                <w:szCs w:val="18"/>
              </w:rPr>
              <w:t>000</w:t>
            </w:r>
            <w:r w:rsidR="00932B15" w:rsidRPr="00026D8B">
              <w:rPr>
                <w:rFonts w:ascii="Calibri" w:hAnsi="Calibri" w:cs="Calibri"/>
                <w:kern w:val="24"/>
                <w:sz w:val="18"/>
                <w:szCs w:val="18"/>
              </w:rPr>
              <w:t xml:space="preserve"> €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1BEBB77D" w14:textId="46F21103" w:rsidR="00932B15" w:rsidRDefault="00BA323D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30</w:t>
            </w:r>
            <w:r w:rsidR="006160C4"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000</w:t>
            </w:r>
            <w:r w:rsidR="00932B15" w:rsidRPr="00545D66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32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CEAE6E4" w14:textId="77777777" w:rsidR="00932B15" w:rsidRDefault="00932B15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3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bottom"/>
          </w:tcPr>
          <w:p w14:paraId="1AA89751" w14:textId="77777777" w:rsidR="00932B15" w:rsidRDefault="00932B1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AELB</w:t>
            </w:r>
          </w:p>
        </w:tc>
        <w:tc>
          <w:tcPr>
            <w:tcW w:w="1485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50C1B3C6" w14:textId="2639F2BB" w:rsidR="00932B15" w:rsidRPr="00EC5130" w:rsidRDefault="00A26ADF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30 000</w:t>
            </w:r>
            <w:r w:rsidR="00932B15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€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321A995C" w14:textId="3F21CDCC" w:rsidR="00932B15" w:rsidRDefault="00A26ADF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50</w:t>
            </w:r>
            <w:r w:rsidR="00932B15"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%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17A1D83" w14:textId="7577F85E" w:rsidR="00932B15" w:rsidRDefault="00F6191C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15 000</w:t>
            </w:r>
            <w:r w:rsidR="00932B15"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€</w:t>
            </w:r>
          </w:p>
        </w:tc>
      </w:tr>
      <w:tr w:rsidR="00675F84" w14:paraId="45BBAEF9" w14:textId="77777777" w:rsidTr="005E5C14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B1F8582" w14:textId="36FD487A" w:rsidR="00675F84" w:rsidRDefault="00675F84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kern w:val="24"/>
                <w:sz w:val="16"/>
                <w:szCs w:val="16"/>
              </w:rPr>
              <w:t>Total</w:t>
            </w:r>
            <w:r w:rsidRPr="00A64A1E">
              <w:rPr>
                <w:rFonts w:ascii="Arial" w:eastAsia="Times New Roman" w:hAnsi="Arial" w:cs="Arial"/>
                <w:color w:val="FFFFFF" w:themeColor="background1"/>
                <w:kern w:val="28"/>
                <w:sz w:val="16"/>
                <w:szCs w:val="16"/>
                <w:lang w:eastAsia="fr-FR"/>
              </w:rPr>
              <w:t xml:space="preserve"> TOTA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0351D486" w14:textId="60B352FB" w:rsidR="00675F84" w:rsidRPr="00C37B3C" w:rsidRDefault="006160C4" w:rsidP="00CC2AAB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  <w:highlight w:val="yellow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10 000</w:t>
            </w:r>
            <w:r w:rsidR="00675F84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7552DBBD" w14:textId="56F1EB48" w:rsidR="00675F84" w:rsidRPr="00C37B3C" w:rsidRDefault="006160C4" w:rsidP="00CC2AAB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  <w:highlight w:val="yellow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10 000</w:t>
            </w:r>
            <w:r w:rsidR="00675F84"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06C4D14F" w14:textId="07B1FED0" w:rsidR="00675F84" w:rsidRPr="00C37B3C" w:rsidRDefault="006160C4" w:rsidP="00CC2AAB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  <w:highlight w:val="yellow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10 000</w:t>
            </w:r>
            <w:r w:rsidR="00675F84"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479E809E" w14:textId="693A0DB1" w:rsidR="00675F84" w:rsidRPr="00545D66" w:rsidRDefault="006160C4" w:rsidP="00CC2AAB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30 000</w:t>
            </w:r>
            <w:r w:rsidR="00675F84"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32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6B8FABA" w14:textId="77777777" w:rsidR="00675F84" w:rsidRDefault="00675F84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3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bottom"/>
          </w:tcPr>
          <w:p w14:paraId="2177766E" w14:textId="6B394514" w:rsidR="00675F84" w:rsidRPr="00EC5130" w:rsidRDefault="002E224E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CD 61 / Région Normandie</w:t>
            </w:r>
            <w:r w:rsidR="005E5C14">
              <w:rPr>
                <w:rFonts w:cstheme="minorHAnsi"/>
                <w:color w:val="FFFFFF" w:themeColor="background1"/>
                <w:sz w:val="18"/>
                <w:szCs w:val="18"/>
              </w:rPr>
              <w:t> ?</w:t>
            </w:r>
          </w:p>
        </w:tc>
        <w:tc>
          <w:tcPr>
            <w:tcW w:w="1485" w:type="dxa"/>
            <w:vMerge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7F073106" w14:textId="77777777" w:rsidR="00675F84" w:rsidRDefault="00675F84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51F0B5EE" w14:textId="60FB38DE" w:rsidR="00675F84" w:rsidRDefault="002E224E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?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A8043F4" w14:textId="116C52F4" w:rsidR="00675F84" w:rsidRDefault="002E224E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?</w:t>
            </w:r>
          </w:p>
        </w:tc>
      </w:tr>
      <w:tr w:rsidR="00675F84" w14:paraId="36A105EA" w14:textId="77777777" w:rsidTr="005E5C14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C345D4C" w14:textId="52BD88AE" w:rsidR="00675F84" w:rsidRDefault="00675F84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FEC1A75" w14:textId="5075D01B" w:rsidR="00675F84" w:rsidRDefault="00675F84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FBFB8EB" w14:textId="144905F2" w:rsidR="00675F84" w:rsidRDefault="00675F84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925F4FA" w14:textId="483E2CC9" w:rsidR="00675F84" w:rsidRDefault="00675F84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033D9FC" w14:textId="7BB77631" w:rsidR="00675F84" w:rsidRDefault="00675F84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32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03E771B" w14:textId="77777777" w:rsidR="00675F84" w:rsidRDefault="00675F84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3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076C297E" w14:textId="77777777" w:rsidR="00675F84" w:rsidRPr="00CF4EEE" w:rsidRDefault="00675F84" w:rsidP="00CC2AAB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Maître d’ouvrage</w:t>
            </w:r>
          </w:p>
        </w:tc>
        <w:tc>
          <w:tcPr>
            <w:tcW w:w="1485" w:type="dxa"/>
            <w:vMerge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0070C0"/>
          </w:tcPr>
          <w:p w14:paraId="5B8082B7" w14:textId="77777777" w:rsidR="00675F84" w:rsidRPr="00CF4EEE" w:rsidRDefault="00675F84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6C238C4E" w14:textId="3D8BB5CD" w:rsidR="00675F84" w:rsidRPr="00A77FCF" w:rsidRDefault="002E224E" w:rsidP="00CC2AAB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color w:val="FFFFFF" w:themeColor="background1"/>
                <w:sz w:val="16"/>
                <w:szCs w:val="16"/>
              </w:rPr>
              <w:t>2</w:t>
            </w:r>
            <w:r w:rsidR="00675F84" w:rsidRPr="00A77FCF">
              <w:rPr>
                <w:rFonts w:cstheme="minorHAnsi"/>
                <w:color w:val="FFFFFF" w:themeColor="background1"/>
                <w:sz w:val="16"/>
                <w:szCs w:val="16"/>
              </w:rPr>
              <w:t>0 %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2ACA86C5" w14:textId="725E4794" w:rsidR="00675F84" w:rsidRPr="00CF4EEE" w:rsidRDefault="00675F84" w:rsidP="00CC2AAB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="002E224E">
              <w:rPr>
                <w:rFonts w:cstheme="minorHAnsi"/>
                <w:color w:val="FFFFFF" w:themeColor="background1"/>
                <w:sz w:val="18"/>
                <w:szCs w:val="18"/>
              </w:rPr>
              <w:t>6</w:t>
            </w:r>
            <w:r w:rsidR="00F6191C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000 </w:t>
            </w: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€</w:t>
            </w:r>
          </w:p>
        </w:tc>
      </w:tr>
    </w:tbl>
    <w:p w14:paraId="2FA33964" w14:textId="77777777" w:rsidR="00932B15" w:rsidRDefault="00932B15" w:rsidP="00932B15"/>
    <w:p w14:paraId="23DD6D7F" w14:textId="77777777" w:rsidR="00932B15" w:rsidRPr="00CF4EEE" w:rsidRDefault="00932B15" w:rsidP="00932B15">
      <w:pPr>
        <w:spacing w:after="0"/>
        <w:rPr>
          <w:rFonts w:ascii="Calibri" w:eastAsia="Times New Roman" w:hAnsi="Calibri" w:cs="Calibri"/>
          <w:b/>
          <w:kern w:val="28"/>
          <w:sz w:val="18"/>
          <w:szCs w:val="18"/>
          <w:lang w:eastAsia="fr-FR"/>
        </w:rPr>
      </w:pPr>
      <w:r w:rsidRPr="00BF2BFB">
        <w:rPr>
          <w:rFonts w:ascii="Calibri" w:eastAsia="Times New Roman" w:hAnsi="Calibri" w:cs="Calibri"/>
          <w:b/>
          <w:color w:val="0070C0"/>
          <w:kern w:val="28"/>
          <w:sz w:val="18"/>
          <w:szCs w:val="18"/>
          <w:lang w:eastAsia="fr-FR"/>
        </w:rPr>
        <w:t>Indicateurs de suivi</w:t>
      </w:r>
    </w:p>
    <w:p w14:paraId="00BE7583" w14:textId="24AF05E7" w:rsidR="00932B15" w:rsidRPr="00CF4EEE" w:rsidRDefault="00932B15" w:rsidP="00932B15">
      <w:pPr>
        <w:tabs>
          <w:tab w:val="left" w:pos="3780"/>
          <w:tab w:val="left" w:pos="4980"/>
          <w:tab w:val="left" w:pos="6180"/>
          <w:tab w:val="left" w:pos="7380"/>
        </w:tabs>
        <w:spacing w:after="0" w:line="240" w:lineRule="auto"/>
      </w:pPr>
      <w:r w:rsidRPr="00CF4EEE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 xml:space="preserve">Indicateur(s) d’action : </w:t>
      </w:r>
      <w:r w:rsidR="00983E67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>Réalisation et livrables</w:t>
      </w:r>
    </w:p>
    <w:p w14:paraId="25AEC3EF" w14:textId="77777777" w:rsidR="00932B15" w:rsidRDefault="00932B15" w:rsidP="00932B15"/>
    <w:p w14:paraId="3C9F7B25" w14:textId="77777777" w:rsidR="00932B15" w:rsidRDefault="00932B15" w:rsidP="00932B15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0"/>
        <w:gridCol w:w="4478"/>
      </w:tblGrid>
      <w:tr w:rsidR="00932B15" w14:paraId="6A6819D3" w14:textId="77777777" w:rsidTr="00CC2AAB">
        <w:tc>
          <w:tcPr>
            <w:tcW w:w="10910" w:type="dxa"/>
            <w:shd w:val="clear" w:color="auto" w:fill="00B0F0"/>
          </w:tcPr>
          <w:p w14:paraId="1557D388" w14:textId="77777777" w:rsidR="00932B15" w:rsidRDefault="00932B15" w:rsidP="00CC2AAB">
            <w:pPr>
              <w:spacing w:before="120"/>
              <w:jc w:val="center"/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</w:pPr>
            <w:r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  <w:br w:type="page"/>
            </w:r>
          </w:p>
          <w:p w14:paraId="655AC7DE" w14:textId="5EA9E3D2" w:rsidR="00932B15" w:rsidRPr="00C37B3C" w:rsidRDefault="00925D82" w:rsidP="00CC2AAB">
            <w:pPr>
              <w:spacing w:before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>
              <w:rPr>
                <w:rFonts w:ascii="Arial" w:hAnsi="Arial" w:cs="Arial"/>
                <w:b/>
                <w:bCs/>
                <w:caps/>
                <w:color w:val="FFFFFF" w:themeColor="background1"/>
                <w:spacing w:val="6"/>
                <w:w w:val="90"/>
                <w:sz w:val="20"/>
                <w:szCs w:val="20"/>
                <w:lang w:val="x-none" w:eastAsia="x-none"/>
              </w:rPr>
              <w:t>Travaux restauration tourbières</w:t>
            </w:r>
          </w:p>
        </w:tc>
        <w:tc>
          <w:tcPr>
            <w:tcW w:w="4478" w:type="dxa"/>
            <w:shd w:val="clear" w:color="auto" w:fill="0070C0"/>
          </w:tcPr>
          <w:p w14:paraId="66B28A14" w14:textId="35CC6627" w:rsidR="00932B15" w:rsidRPr="008319DA" w:rsidRDefault="00D17E18" w:rsidP="00CC2AAB">
            <w:pPr>
              <w:spacing w:before="120" w:after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>
              <w:rPr>
                <w:noProof/>
              </w:rPr>
              <w:drawing>
                <wp:inline distT="0" distB="0" distL="0" distR="0" wp14:anchorId="7D77B49D" wp14:editId="6F17D807">
                  <wp:extent cx="2249170" cy="944880"/>
                  <wp:effectExtent l="0" t="0" r="0" b="7620"/>
                  <wp:docPr id="2126640020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242332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917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B39775" w14:textId="77777777" w:rsidR="00932B15" w:rsidRPr="00C106EB" w:rsidRDefault="00932B15" w:rsidP="00932B15">
      <w:pPr>
        <w:spacing w:after="0" w:line="240" w:lineRule="auto"/>
        <w:jc w:val="center"/>
        <w:rPr>
          <w:rFonts w:ascii="Calibri" w:eastAsia="Times New Roman" w:hAnsi="Calibri" w:cs="Calibri"/>
          <w:color w:val="008080"/>
          <w:kern w:val="28"/>
          <w:sz w:val="18"/>
          <w:szCs w:val="28"/>
          <w:lang w:eastAsia="fr-FR"/>
        </w:rPr>
      </w:pPr>
    </w:p>
    <w:tbl>
      <w:tblPr>
        <w:tblW w:w="15320" w:type="dxa"/>
        <w:jc w:val="center"/>
        <w:tblLook w:val="01E0" w:firstRow="1" w:lastRow="1" w:firstColumn="1" w:lastColumn="1" w:noHBand="0" w:noVBand="0"/>
      </w:tblPr>
      <w:tblGrid>
        <w:gridCol w:w="3722"/>
        <w:gridCol w:w="5796"/>
        <w:gridCol w:w="2434"/>
        <w:gridCol w:w="3368"/>
      </w:tblGrid>
      <w:tr w:rsidR="00932B15" w:rsidRPr="006A6A02" w14:paraId="24433D36" w14:textId="77777777" w:rsidTr="00CC2AAB">
        <w:trPr>
          <w:trHeight w:val="30"/>
          <w:jc w:val="center"/>
        </w:trPr>
        <w:tc>
          <w:tcPr>
            <w:tcW w:w="3722" w:type="dxa"/>
          </w:tcPr>
          <w:p w14:paraId="22C63B3F" w14:textId="77777777" w:rsidR="00932B15" w:rsidRPr="001401D5" w:rsidRDefault="00932B15" w:rsidP="00CC2AAB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Descriptif du projet</w:t>
            </w:r>
          </w:p>
        </w:tc>
        <w:tc>
          <w:tcPr>
            <w:tcW w:w="5796" w:type="dxa"/>
          </w:tcPr>
          <w:p w14:paraId="29DBAE43" w14:textId="77777777" w:rsidR="00932B15" w:rsidRPr="001401D5" w:rsidRDefault="00932B15" w:rsidP="00CC2AAB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</w:p>
        </w:tc>
        <w:tc>
          <w:tcPr>
            <w:tcW w:w="2434" w:type="dxa"/>
          </w:tcPr>
          <w:p w14:paraId="6BB91A07" w14:textId="77777777" w:rsidR="00932B15" w:rsidRPr="001401D5" w:rsidRDefault="00932B15" w:rsidP="00CC2AAB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Maître d’ouvrage </w:t>
            </w:r>
          </w:p>
        </w:tc>
        <w:tc>
          <w:tcPr>
            <w:tcW w:w="3368" w:type="dxa"/>
          </w:tcPr>
          <w:p w14:paraId="372868A4" w14:textId="77777777" w:rsidR="00932B15" w:rsidRPr="006D2C3F" w:rsidRDefault="00932B15" w:rsidP="00CC2AAB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538135" w:themeColor="accent6" w:themeShade="BF"/>
                <w:kern w:val="28"/>
                <w:sz w:val="18"/>
                <w:szCs w:val="18"/>
                <w:lang w:eastAsia="fr-FR"/>
              </w:rPr>
            </w:pPr>
          </w:p>
        </w:tc>
      </w:tr>
      <w:tr w:rsidR="00932B15" w:rsidRPr="006A6A02" w14:paraId="486AD8A4" w14:textId="77777777" w:rsidTr="00CC2AAB">
        <w:trPr>
          <w:trHeight w:val="3365"/>
          <w:jc w:val="center"/>
        </w:trPr>
        <w:tc>
          <w:tcPr>
            <w:tcW w:w="9518" w:type="dxa"/>
            <w:gridSpan w:val="2"/>
          </w:tcPr>
          <w:p w14:paraId="42900E18" w14:textId="77777777" w:rsidR="00932B15" w:rsidRDefault="00932B15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</w:p>
          <w:p w14:paraId="2B798184" w14:textId="77777777" w:rsidR="00932B15" w:rsidRPr="00DD0495" w:rsidRDefault="00932B15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DESCRIPTIF</w:t>
            </w:r>
          </w:p>
          <w:p w14:paraId="6F6A73C6" w14:textId="77777777" w:rsidR="00932B15" w:rsidRDefault="00932B15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 w:rsidRPr="00DD0495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 xml:space="preserve"> </w:t>
            </w:r>
          </w:p>
          <w:p w14:paraId="61E8766D" w14:textId="2F77D597" w:rsidR="00932B15" w:rsidRDefault="00692CE4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Fauche manuelle avec export</w:t>
            </w:r>
          </w:p>
          <w:p w14:paraId="643EA4AB" w14:textId="057C15A6" w:rsidR="00692CE4" w:rsidRDefault="00692CE4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Retrait de ronces</w:t>
            </w:r>
          </w:p>
          <w:p w14:paraId="619E4FE4" w14:textId="2E527323" w:rsidR="00932B15" w:rsidRDefault="00E93034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Étrépage</w:t>
            </w:r>
            <w:r w:rsidR="00692CE4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 xml:space="preserve"> de surface</w:t>
            </w:r>
          </w:p>
          <w:p w14:paraId="67C4A53C" w14:textId="2EC972B5" w:rsidR="00692CE4" w:rsidRDefault="00692CE4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Mise en place d’une clôture (</w:t>
            </w:r>
            <w:r w:rsidR="006160C4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É</w:t>
            </w: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lectrique</w:t>
            </w:r>
            <w:r w:rsidR="006160C4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/</w:t>
            </w: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Ronce)</w:t>
            </w:r>
          </w:p>
          <w:p w14:paraId="7E9E4D2E" w14:textId="77777777" w:rsidR="00692CE4" w:rsidRDefault="00692CE4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</w:p>
          <w:p w14:paraId="116BDABD" w14:textId="77777777" w:rsidR="00932B15" w:rsidRDefault="00932B15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</w:p>
          <w:p w14:paraId="71B33044" w14:textId="77777777" w:rsidR="00932B15" w:rsidRDefault="00932B15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</w:p>
          <w:p w14:paraId="2117A6DE" w14:textId="77777777" w:rsidR="00932B15" w:rsidRPr="00DD0495" w:rsidRDefault="00932B15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</w:p>
          <w:p w14:paraId="2369636C" w14:textId="77777777" w:rsidR="00932B15" w:rsidRDefault="00932B15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  <w:r w:rsidRPr="00DD0495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OBJECTIF :  </w:t>
            </w:r>
          </w:p>
          <w:p w14:paraId="47394F95" w14:textId="0B86087E" w:rsidR="00692CE4" w:rsidRPr="00CF4EEE" w:rsidRDefault="00692CE4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bCs/>
                <w:iCs/>
                <w:color w:val="000000"/>
                <w:kern w:val="28"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color w:val="000000"/>
                <w:kern w:val="28"/>
                <w:sz w:val="20"/>
                <w:szCs w:val="20"/>
              </w:rPr>
              <w:t>Restauration de la tourbière</w:t>
            </w:r>
          </w:p>
          <w:p w14:paraId="1D17F8BC" w14:textId="40CDB418" w:rsidR="00932B15" w:rsidRDefault="00925D82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Préservation des zones humides</w:t>
            </w:r>
          </w:p>
          <w:p w14:paraId="3BADF740" w14:textId="77777777" w:rsidR="00932B15" w:rsidRDefault="00932B15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  <w:p w14:paraId="1BF31982" w14:textId="77777777" w:rsidR="00932B15" w:rsidRDefault="00932B15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  <w:p w14:paraId="58266019" w14:textId="02A3FABD" w:rsidR="00932B15" w:rsidRDefault="00932B15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LIEU de l’action : </w:t>
            </w:r>
            <w:r w:rsidR="00925D82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FRGR0454 « La Sarthe en amont de la confluence avec l’</w:t>
            </w:r>
            <w:proofErr w:type="spellStart"/>
            <w:r w:rsidR="00925D82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Hoëne</w:t>
            </w:r>
            <w:proofErr w:type="spellEnd"/>
            <w:r w:rsidR="00925D82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 » (Commune de </w:t>
            </w:r>
            <w:proofErr w:type="spellStart"/>
            <w:r w:rsidR="00925D82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Fay</w:t>
            </w:r>
            <w:proofErr w:type="spellEnd"/>
            <w:r w:rsidR="00925D82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)</w:t>
            </w:r>
          </w:p>
          <w:p w14:paraId="5341910C" w14:textId="77777777" w:rsidR="00932B15" w:rsidRPr="00C37B3C" w:rsidRDefault="00932B15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</w:tc>
        <w:tc>
          <w:tcPr>
            <w:tcW w:w="5802" w:type="dxa"/>
            <w:gridSpan w:val="2"/>
          </w:tcPr>
          <w:p w14:paraId="15665DC4" w14:textId="77777777" w:rsidR="00932B15" w:rsidRPr="00F75A08" w:rsidRDefault="00932B15" w:rsidP="00CC2AAB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kern w:val="28"/>
                <w:sz w:val="8"/>
                <w:szCs w:val="18"/>
                <w:lang w:eastAsia="fr-FR"/>
              </w:rPr>
            </w:pPr>
          </w:p>
          <w:p w14:paraId="1327EAF8" w14:textId="77777777" w:rsidR="00932B15" w:rsidRPr="00C2059D" w:rsidRDefault="00932B15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Syndicat du Bassin de la Haute Sarthe</w:t>
            </w:r>
          </w:p>
          <w:p w14:paraId="7D6DD97F" w14:textId="609B74D2" w:rsidR="00932B15" w:rsidRPr="00426951" w:rsidRDefault="00932B15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C2059D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Représentant légal : </w:t>
            </w:r>
            <w:r w:rsidRPr="00426951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M.</w:t>
            </w:r>
            <w:r w:rsidR="007A5D13" w:rsidRPr="00426951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 </w:t>
            </w:r>
            <w:r w:rsidRPr="00426951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PIVARD Jean-Claude (Président)</w:t>
            </w:r>
          </w:p>
          <w:p w14:paraId="7A3DE02F" w14:textId="77777777" w:rsidR="00932B15" w:rsidRPr="00C2059D" w:rsidRDefault="00932B15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426951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Représentant dossier : RIVIERE Chloé (chef de projet)</w:t>
            </w:r>
          </w:p>
          <w:p w14:paraId="32CE5F70" w14:textId="77777777" w:rsidR="00932B15" w:rsidRDefault="00932B15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</w:p>
          <w:p w14:paraId="323028F9" w14:textId="77777777" w:rsidR="00932B15" w:rsidRPr="00ED717D" w:rsidRDefault="00932B15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</w:pPr>
            <w:r w:rsidRPr="00ED717D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>e-mail : criviere@sbhs.fr</w:t>
            </w:r>
          </w:p>
          <w:p w14:paraId="7CA0B7C3" w14:textId="77777777" w:rsidR="00932B15" w:rsidRPr="00ED717D" w:rsidRDefault="00932B15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it-IT" w:eastAsia="fr-FR"/>
              </w:rPr>
            </w:pPr>
            <w:r w:rsidRPr="00ED717D">
              <w:rPr>
                <w:rFonts w:ascii="Arial" w:eastAsia="Times New Roman" w:hAnsi="Arial" w:cs="Arial"/>
                <w:sz w:val="18"/>
                <w:szCs w:val="18"/>
                <w:lang w:val="it-IT" w:eastAsia="fr-FR"/>
              </w:rPr>
              <w:t>Tel </w:t>
            </w:r>
            <w:r w:rsidRPr="00ED717D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>0788617030</w:t>
            </w:r>
          </w:p>
          <w:p w14:paraId="3CB6B5D7" w14:textId="77777777" w:rsidR="00932B15" w:rsidRPr="00631444" w:rsidRDefault="00932B15" w:rsidP="002A3F6B">
            <w:pPr>
              <w:shd w:val="clear" w:color="auto" w:fill="D9E2F3" w:themeFill="accent1" w:themeFillTint="33"/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C2059D">
              <w:rPr>
                <w:rFonts w:ascii="Arial" w:hAnsi="Arial" w:cs="Arial"/>
                <w:sz w:val="18"/>
                <w:szCs w:val="18"/>
              </w:rPr>
              <w:t xml:space="preserve">Adresse : </w:t>
            </w:r>
            <w:r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Le Bourg, 61170 Saint-Léger-sur-Sarthe</w:t>
            </w:r>
          </w:p>
        </w:tc>
      </w:tr>
    </w:tbl>
    <w:p w14:paraId="4605D5C2" w14:textId="77777777" w:rsidR="00932B15" w:rsidRDefault="00932B15" w:rsidP="00932B15">
      <w:pPr>
        <w:rPr>
          <w:b/>
          <w:bCs/>
          <w:color w:val="0070C0"/>
          <w:sz w:val="18"/>
          <w:szCs w:val="18"/>
        </w:rPr>
      </w:pPr>
      <w:r w:rsidRPr="00C63E3B">
        <w:rPr>
          <w:b/>
          <w:bCs/>
          <w:color w:val="0070C0"/>
          <w:sz w:val="18"/>
          <w:szCs w:val="18"/>
        </w:rPr>
        <w:t xml:space="preserve">Détail financier et plan de financement prévisionnel </w:t>
      </w:r>
    </w:p>
    <w:tbl>
      <w:tblPr>
        <w:tblStyle w:val="Grilledutableau"/>
        <w:tblW w:w="15388" w:type="dxa"/>
        <w:tblLook w:val="04A0" w:firstRow="1" w:lastRow="0" w:firstColumn="1" w:lastColumn="0" w:noHBand="0" w:noVBand="1"/>
      </w:tblPr>
      <w:tblGrid>
        <w:gridCol w:w="5382"/>
        <w:gridCol w:w="992"/>
        <w:gridCol w:w="851"/>
        <w:gridCol w:w="850"/>
        <w:gridCol w:w="1134"/>
        <w:gridCol w:w="416"/>
        <w:gridCol w:w="2250"/>
        <w:gridCol w:w="1445"/>
        <w:gridCol w:w="850"/>
        <w:gridCol w:w="1218"/>
      </w:tblGrid>
      <w:tr w:rsidR="00932B15" w14:paraId="62146D49" w14:textId="77777777" w:rsidTr="001C219D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8E64692" w14:textId="77777777" w:rsidR="00932B15" w:rsidRDefault="00932B1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sz w:val="16"/>
                <w:szCs w:val="16"/>
              </w:rPr>
              <w:t>Opération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52E39BC" w14:textId="77777777" w:rsidR="00932B15" w:rsidRDefault="00932B1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2027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969D450" w14:textId="77777777" w:rsidR="00932B15" w:rsidRDefault="00932B1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2028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C02D3EF" w14:textId="77777777" w:rsidR="00932B15" w:rsidRDefault="00932B1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03894D9F" w14:textId="77777777" w:rsidR="00932B15" w:rsidRDefault="00932B1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Total (TTC)</w:t>
            </w:r>
          </w:p>
        </w:tc>
        <w:tc>
          <w:tcPr>
            <w:tcW w:w="41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5737F6A" w14:textId="77777777" w:rsidR="00932B15" w:rsidRDefault="00932B15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AEBD740" w14:textId="77777777" w:rsidR="00932B15" w:rsidRDefault="00932B1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F85CC0">
              <w:rPr>
                <w:rFonts w:cstheme="minorHAnsi"/>
                <w:bCs/>
                <w:sz w:val="18"/>
                <w:szCs w:val="18"/>
              </w:rPr>
              <w:t>Financeurs</w:t>
            </w:r>
          </w:p>
        </w:tc>
        <w:tc>
          <w:tcPr>
            <w:tcW w:w="14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4ADB8F9" w14:textId="77777777" w:rsidR="00932B15" w:rsidRPr="00B5472B" w:rsidRDefault="00932B15" w:rsidP="00CC2AAB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Montant éligible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79DF2B6" w14:textId="77777777" w:rsidR="00932B15" w:rsidRDefault="00932B1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Taux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1750A2E" w14:textId="77777777" w:rsidR="00932B15" w:rsidRDefault="00932B1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Montant</w:t>
            </w:r>
          </w:p>
        </w:tc>
      </w:tr>
      <w:tr w:rsidR="00656BF3" w14:paraId="64BAEEBD" w14:textId="77777777" w:rsidTr="001C219D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44B17CE9" w14:textId="4B06FD75" w:rsidR="00656BF3" w:rsidRDefault="00656B44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b/>
                <w:bCs/>
                <w:color w:val="0070C0"/>
                <w:sz w:val="18"/>
                <w:szCs w:val="18"/>
              </w:rPr>
              <w:t>Restauration tourbière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811C5FE" w14:textId="01424819" w:rsidR="00656BF3" w:rsidRPr="007430DE" w:rsidRDefault="00E93034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5</w:t>
            </w:r>
            <w:r w:rsidR="006160C4">
              <w:rPr>
                <w:rFonts w:ascii="Calibri" w:hAnsi="Calibri" w:cs="Calibri"/>
                <w:kern w:val="2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kern w:val="24"/>
                <w:sz w:val="18"/>
                <w:szCs w:val="18"/>
              </w:rPr>
              <w:t>000</w:t>
            </w:r>
            <w:r w:rsidR="00656BF3" w:rsidRPr="007430DE">
              <w:rPr>
                <w:rFonts w:ascii="Calibri" w:hAnsi="Calibri" w:cs="Calibri"/>
                <w:kern w:val="24"/>
                <w:sz w:val="18"/>
                <w:szCs w:val="18"/>
              </w:rPr>
              <w:t xml:space="preserve"> €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CE588D4" w14:textId="05F22959" w:rsidR="00656BF3" w:rsidRPr="007430DE" w:rsidRDefault="00A53008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3</w:t>
            </w:r>
            <w:r w:rsidR="006160C4">
              <w:rPr>
                <w:rFonts w:ascii="Calibri" w:hAnsi="Calibri" w:cs="Calibri"/>
                <w:kern w:val="24"/>
                <w:sz w:val="18"/>
                <w:szCs w:val="18"/>
              </w:rPr>
              <w:t xml:space="preserve"> </w:t>
            </w:r>
            <w:r w:rsidR="00E93034">
              <w:rPr>
                <w:rFonts w:ascii="Calibri" w:hAnsi="Calibri" w:cs="Calibri"/>
                <w:kern w:val="24"/>
                <w:sz w:val="18"/>
                <w:szCs w:val="18"/>
              </w:rPr>
              <w:t>000</w:t>
            </w:r>
            <w:r w:rsidR="00656BF3" w:rsidRPr="007430DE">
              <w:rPr>
                <w:rFonts w:ascii="Calibri" w:hAnsi="Calibri" w:cs="Calibri"/>
                <w:kern w:val="24"/>
                <w:sz w:val="18"/>
                <w:szCs w:val="18"/>
              </w:rPr>
              <w:t xml:space="preserve"> €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CBEE18A" w14:textId="2FC12755" w:rsidR="00656BF3" w:rsidRPr="007430DE" w:rsidRDefault="00A53008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3</w:t>
            </w:r>
            <w:r w:rsidR="006160C4">
              <w:rPr>
                <w:rFonts w:ascii="Calibri" w:hAnsi="Calibri" w:cs="Calibri"/>
                <w:kern w:val="24"/>
                <w:sz w:val="18"/>
                <w:szCs w:val="18"/>
              </w:rPr>
              <w:t xml:space="preserve"> </w:t>
            </w:r>
            <w:r w:rsidR="00E93034">
              <w:rPr>
                <w:rFonts w:ascii="Calibri" w:hAnsi="Calibri" w:cs="Calibri"/>
                <w:kern w:val="24"/>
                <w:sz w:val="18"/>
                <w:szCs w:val="18"/>
              </w:rPr>
              <w:t>000</w:t>
            </w:r>
            <w:r w:rsidR="00656BF3" w:rsidRPr="007430DE">
              <w:rPr>
                <w:rFonts w:ascii="Calibri" w:hAnsi="Calibri" w:cs="Calibri"/>
                <w:kern w:val="24"/>
                <w:sz w:val="18"/>
                <w:szCs w:val="18"/>
              </w:rPr>
              <w:t xml:space="preserve"> €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21DF51A3" w14:textId="496444E5" w:rsidR="00656BF3" w:rsidRDefault="00A53008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11</w:t>
            </w:r>
            <w:r w:rsidR="00231950"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 xml:space="preserve"> 000</w:t>
            </w:r>
            <w:r w:rsidR="00656BF3" w:rsidRPr="00545D66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41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F4BA047" w14:textId="77777777" w:rsidR="00656BF3" w:rsidRDefault="00656BF3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bottom"/>
          </w:tcPr>
          <w:p w14:paraId="635070E6" w14:textId="77777777" w:rsidR="00656BF3" w:rsidRDefault="00656BF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AELB</w:t>
            </w:r>
          </w:p>
        </w:tc>
        <w:tc>
          <w:tcPr>
            <w:tcW w:w="1445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20080EBC" w14:textId="0D0FB313" w:rsidR="00656BF3" w:rsidRPr="00EC5130" w:rsidRDefault="00231950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1</w:t>
            </w:r>
            <w:r w:rsidR="00A53008">
              <w:rPr>
                <w:rFonts w:cstheme="minorHAnsi"/>
                <w:color w:val="FFFFFF" w:themeColor="background1"/>
                <w:sz w:val="18"/>
                <w:szCs w:val="18"/>
              </w:rPr>
              <w:t>1</w:t>
            </w:r>
            <w:r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000</w:t>
            </w:r>
            <w:r w:rsidR="00656BF3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€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7029FA57" w14:textId="2391ACDC" w:rsidR="00656BF3" w:rsidRDefault="00231950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50</w:t>
            </w:r>
            <w:r w:rsidR="00656BF3"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%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575D6B7" w14:textId="698718ED" w:rsidR="00656BF3" w:rsidRDefault="00393F29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5</w:t>
            </w:r>
            <w:r w:rsidR="0023195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500</w:t>
            </w:r>
            <w:r w:rsidR="00656BF3"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€</w:t>
            </w:r>
          </w:p>
        </w:tc>
      </w:tr>
      <w:tr w:rsidR="00656BF3" w14:paraId="0BACD3A1" w14:textId="77777777" w:rsidTr="001C219D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265B4B4" w14:textId="4BDFDF40" w:rsidR="00656BF3" w:rsidRDefault="00656BF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kern w:val="24"/>
                <w:sz w:val="16"/>
                <w:szCs w:val="16"/>
              </w:rPr>
              <w:t>Total</w:t>
            </w:r>
            <w:r w:rsidRPr="00A64A1E">
              <w:rPr>
                <w:rFonts w:ascii="Arial" w:eastAsia="Times New Roman" w:hAnsi="Arial" w:cs="Arial"/>
                <w:color w:val="FFFFFF" w:themeColor="background1"/>
                <w:kern w:val="28"/>
                <w:sz w:val="16"/>
                <w:szCs w:val="16"/>
                <w:lang w:eastAsia="fr-FR"/>
              </w:rPr>
              <w:t xml:space="preserve"> TOTA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2D25ABF" w14:textId="66D49F5A" w:rsidR="00656BF3" w:rsidRPr="007430DE" w:rsidRDefault="00231950" w:rsidP="00CC2AAB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5</w:t>
            </w:r>
            <w:r w:rsidR="006160C4"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000</w:t>
            </w:r>
            <w:r w:rsidR="00656BF3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€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1AF026E2" w14:textId="3628FE9E" w:rsidR="00656BF3" w:rsidRPr="007430DE" w:rsidRDefault="00A53008" w:rsidP="00CC2AAB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3</w:t>
            </w:r>
            <w:r w:rsidR="006160C4"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 xml:space="preserve"> </w:t>
            </w:r>
            <w:r w:rsidR="00231950"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000</w:t>
            </w:r>
            <w:r w:rsidR="00656BF3"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0A10693F" w14:textId="5DBCD195" w:rsidR="00656BF3" w:rsidRPr="007430DE" w:rsidRDefault="00A53008" w:rsidP="00CC2AAB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3</w:t>
            </w:r>
            <w:r w:rsidR="006160C4"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 xml:space="preserve"> </w:t>
            </w:r>
            <w:r w:rsidR="00231950"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000</w:t>
            </w:r>
            <w:r w:rsidR="00656BF3"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32A251C1" w14:textId="5B861E57" w:rsidR="00656BF3" w:rsidRPr="00545D66" w:rsidRDefault="00231950" w:rsidP="00CC2AAB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1</w:t>
            </w:r>
            <w:r w:rsidR="00A53008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000</w:t>
            </w:r>
            <w:r w:rsidR="00656BF3"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€</w:t>
            </w:r>
          </w:p>
        </w:tc>
        <w:tc>
          <w:tcPr>
            <w:tcW w:w="41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82737FA" w14:textId="77777777" w:rsidR="00656BF3" w:rsidRDefault="00656BF3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bottom"/>
          </w:tcPr>
          <w:p w14:paraId="339B23A6" w14:textId="40318833" w:rsidR="00656BF3" w:rsidRPr="00EC5130" w:rsidRDefault="002E224E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CD 61/ Région Normandie</w:t>
            </w:r>
            <w:r w:rsidR="005E5C14">
              <w:rPr>
                <w:rFonts w:cstheme="minorHAnsi"/>
                <w:color w:val="FFFFFF" w:themeColor="background1"/>
                <w:sz w:val="18"/>
                <w:szCs w:val="18"/>
              </w:rPr>
              <w:t> ?</w:t>
            </w:r>
          </w:p>
        </w:tc>
        <w:tc>
          <w:tcPr>
            <w:tcW w:w="1445" w:type="dxa"/>
            <w:vMerge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61B36920" w14:textId="77777777" w:rsidR="00656BF3" w:rsidRDefault="00656BF3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3AD4D7F4" w14:textId="277D97EB" w:rsidR="00656BF3" w:rsidRDefault="002E224E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?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26D71A0" w14:textId="4BA53DEE" w:rsidR="00656BF3" w:rsidRDefault="002E224E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?</w:t>
            </w:r>
          </w:p>
        </w:tc>
      </w:tr>
      <w:tr w:rsidR="00656BF3" w14:paraId="28B88DF7" w14:textId="77777777" w:rsidTr="001C219D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03F8C6D" w14:textId="59EA8137" w:rsidR="00656BF3" w:rsidRDefault="00656BF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0FAE946" w14:textId="146BEED4" w:rsidR="00656BF3" w:rsidRPr="007430DE" w:rsidRDefault="00656BF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4D3D455" w14:textId="0BB5F84F" w:rsidR="00656BF3" w:rsidRPr="007430DE" w:rsidRDefault="00656BF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85A80E" w14:textId="5F03B881" w:rsidR="00656BF3" w:rsidRPr="007430DE" w:rsidRDefault="00656BF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B8CFF7E" w14:textId="2CCA037B" w:rsidR="00656BF3" w:rsidRDefault="00656BF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B327FE2" w14:textId="77777777" w:rsidR="00656BF3" w:rsidRDefault="00656BF3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7B60C55C" w14:textId="77777777" w:rsidR="00656BF3" w:rsidRPr="00CF4EEE" w:rsidRDefault="00656BF3" w:rsidP="00CC2AAB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Maître d’ouvrage</w:t>
            </w:r>
          </w:p>
        </w:tc>
        <w:tc>
          <w:tcPr>
            <w:tcW w:w="1445" w:type="dxa"/>
            <w:vMerge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0070C0"/>
          </w:tcPr>
          <w:p w14:paraId="4A804678" w14:textId="77777777" w:rsidR="00656BF3" w:rsidRPr="00CF4EEE" w:rsidRDefault="00656BF3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361C40BC" w14:textId="167AA49C" w:rsidR="00656BF3" w:rsidRPr="00A77FCF" w:rsidRDefault="002E224E" w:rsidP="00CC2AAB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2</w:t>
            </w:r>
            <w:r w:rsidR="008B0D3F" w:rsidRPr="00393F29">
              <w:rPr>
                <w:rFonts w:cstheme="minorHAnsi"/>
                <w:color w:val="FFFFFF" w:themeColor="background1"/>
                <w:sz w:val="18"/>
                <w:szCs w:val="18"/>
              </w:rPr>
              <w:t>0</w:t>
            </w:r>
            <w:r w:rsidR="00393F29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%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74EC4FA6" w14:textId="794D51C1" w:rsidR="00656BF3" w:rsidRPr="00CF4EEE" w:rsidRDefault="002E224E" w:rsidP="00CC2AAB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2</w:t>
            </w:r>
            <w:r w:rsidR="00393F29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FFFFFF" w:themeColor="background1"/>
                <w:sz w:val="18"/>
                <w:szCs w:val="18"/>
              </w:rPr>
              <w:t>2</w:t>
            </w:r>
            <w:r w:rsidR="00393F29">
              <w:rPr>
                <w:rFonts w:cstheme="minorHAnsi"/>
                <w:color w:val="FFFFFF" w:themeColor="background1"/>
                <w:sz w:val="18"/>
                <w:szCs w:val="18"/>
              </w:rPr>
              <w:t>00</w:t>
            </w:r>
            <w:r w:rsidR="00656BF3"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€</w:t>
            </w:r>
          </w:p>
        </w:tc>
      </w:tr>
    </w:tbl>
    <w:p w14:paraId="39551425" w14:textId="77777777" w:rsidR="00932B15" w:rsidRDefault="00932B15" w:rsidP="00932B15"/>
    <w:p w14:paraId="0FF2A10B" w14:textId="77777777" w:rsidR="00932B15" w:rsidRPr="00CF4EEE" w:rsidRDefault="00932B15" w:rsidP="00932B15">
      <w:pPr>
        <w:spacing w:after="0"/>
        <w:rPr>
          <w:rFonts w:ascii="Calibri" w:eastAsia="Times New Roman" w:hAnsi="Calibri" w:cs="Calibri"/>
          <w:b/>
          <w:kern w:val="28"/>
          <w:sz w:val="18"/>
          <w:szCs w:val="18"/>
          <w:lang w:eastAsia="fr-FR"/>
        </w:rPr>
      </w:pPr>
      <w:r w:rsidRPr="00BF2BFB">
        <w:rPr>
          <w:rFonts w:ascii="Calibri" w:eastAsia="Times New Roman" w:hAnsi="Calibri" w:cs="Calibri"/>
          <w:b/>
          <w:color w:val="0070C0"/>
          <w:kern w:val="28"/>
          <w:sz w:val="18"/>
          <w:szCs w:val="18"/>
          <w:lang w:eastAsia="fr-FR"/>
        </w:rPr>
        <w:t>Indicateurs de suivi</w:t>
      </w:r>
    </w:p>
    <w:p w14:paraId="35B853B4" w14:textId="1058898E" w:rsidR="00932B15" w:rsidRDefault="00932B15" w:rsidP="00925D82">
      <w:pPr>
        <w:tabs>
          <w:tab w:val="left" w:pos="3780"/>
          <w:tab w:val="left" w:pos="4980"/>
          <w:tab w:val="left" w:pos="6180"/>
          <w:tab w:val="left" w:pos="7380"/>
        </w:tabs>
        <w:spacing w:after="0" w:line="240" w:lineRule="auto"/>
      </w:pPr>
      <w:r w:rsidRPr="00CF4EEE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 xml:space="preserve">Indicateur(s) d’action : </w:t>
      </w:r>
      <w:r w:rsidR="00231950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>Suivi de l’évolution de l’épaisseur de tourbe, de la surface de la tourbière et de la flore spéc</w:t>
      </w:r>
      <w:r w:rsidR="006C4D24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>i</w:t>
      </w:r>
      <w:r w:rsidR="00231950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>fiqu</w:t>
      </w:r>
      <w:r w:rsidR="006C4D24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>e</w:t>
      </w:r>
    </w:p>
    <w:p w14:paraId="29D1930D" w14:textId="77777777" w:rsidR="00932B15" w:rsidRDefault="00932B15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0"/>
        <w:gridCol w:w="4478"/>
      </w:tblGrid>
      <w:tr w:rsidR="00925D82" w14:paraId="500F1AAE" w14:textId="77777777" w:rsidTr="00CC2AAB">
        <w:tc>
          <w:tcPr>
            <w:tcW w:w="10910" w:type="dxa"/>
            <w:shd w:val="clear" w:color="auto" w:fill="00B0F0"/>
          </w:tcPr>
          <w:p w14:paraId="6CF9E2C5" w14:textId="77777777" w:rsidR="00925D82" w:rsidRDefault="00925D82" w:rsidP="00CC2AAB">
            <w:pPr>
              <w:spacing w:before="120"/>
              <w:jc w:val="center"/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</w:pPr>
            <w:r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  <w:lastRenderedPageBreak/>
              <w:br w:type="page"/>
            </w:r>
          </w:p>
          <w:p w14:paraId="497D8911" w14:textId="7467A43A" w:rsidR="00925D82" w:rsidRPr="00C37B3C" w:rsidRDefault="006D2443" w:rsidP="00CC2AAB">
            <w:pPr>
              <w:spacing w:before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>
              <w:rPr>
                <w:rFonts w:ascii="Arial" w:hAnsi="Arial" w:cs="Arial"/>
                <w:b/>
                <w:bCs/>
                <w:caps/>
                <w:color w:val="FFFFFF" w:themeColor="background1"/>
                <w:spacing w:val="6"/>
                <w:w w:val="90"/>
                <w:sz w:val="20"/>
                <w:szCs w:val="20"/>
                <w:lang w:val="x-none" w:eastAsia="x-none"/>
              </w:rPr>
              <w:t xml:space="preserve">Ruisseau de Fay : </w:t>
            </w:r>
            <w:r w:rsidR="00925D82">
              <w:rPr>
                <w:rFonts w:ascii="Arial" w:hAnsi="Arial" w:cs="Arial"/>
                <w:b/>
                <w:bCs/>
                <w:caps/>
                <w:color w:val="FFFFFF" w:themeColor="background1"/>
                <w:spacing w:val="6"/>
                <w:w w:val="90"/>
                <w:sz w:val="20"/>
                <w:szCs w:val="20"/>
                <w:lang w:val="x-none" w:eastAsia="x-none"/>
              </w:rPr>
              <w:t>restauration</w:t>
            </w:r>
            <w:r w:rsidR="009D3CC5">
              <w:rPr>
                <w:rFonts w:ascii="Arial" w:hAnsi="Arial" w:cs="Arial"/>
                <w:b/>
                <w:bCs/>
                <w:caps/>
                <w:color w:val="FFFFFF" w:themeColor="background1"/>
                <w:spacing w:val="6"/>
                <w:w w:val="90"/>
                <w:sz w:val="20"/>
                <w:szCs w:val="20"/>
                <w:lang w:val="x-none" w:eastAsia="x-none"/>
              </w:rPr>
              <w:t xml:space="preserve"> morphologique</w:t>
            </w:r>
          </w:p>
        </w:tc>
        <w:tc>
          <w:tcPr>
            <w:tcW w:w="4478" w:type="dxa"/>
            <w:shd w:val="clear" w:color="auto" w:fill="0070C0"/>
          </w:tcPr>
          <w:p w14:paraId="7000216C" w14:textId="6A418D5C" w:rsidR="00925D82" w:rsidRPr="008319DA" w:rsidRDefault="00D17E18" w:rsidP="00CC2AAB">
            <w:pPr>
              <w:spacing w:before="120" w:after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>
              <w:rPr>
                <w:noProof/>
              </w:rPr>
              <w:drawing>
                <wp:inline distT="0" distB="0" distL="0" distR="0" wp14:anchorId="6FD904F2" wp14:editId="1A5FFA73">
                  <wp:extent cx="2249170" cy="944880"/>
                  <wp:effectExtent l="0" t="0" r="0" b="7620"/>
                  <wp:docPr id="1475688407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242332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917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7F5528" w14:textId="77777777" w:rsidR="00925D82" w:rsidRPr="00C106EB" w:rsidRDefault="00925D82" w:rsidP="00925D82">
      <w:pPr>
        <w:spacing w:after="0" w:line="240" w:lineRule="auto"/>
        <w:jc w:val="center"/>
        <w:rPr>
          <w:rFonts w:ascii="Calibri" w:eastAsia="Times New Roman" w:hAnsi="Calibri" w:cs="Calibri"/>
          <w:color w:val="008080"/>
          <w:kern w:val="28"/>
          <w:sz w:val="18"/>
          <w:szCs w:val="28"/>
          <w:lang w:eastAsia="fr-FR"/>
        </w:rPr>
      </w:pPr>
    </w:p>
    <w:tbl>
      <w:tblPr>
        <w:tblW w:w="15320" w:type="dxa"/>
        <w:jc w:val="center"/>
        <w:tblLook w:val="01E0" w:firstRow="1" w:lastRow="1" w:firstColumn="1" w:lastColumn="1" w:noHBand="0" w:noVBand="0"/>
      </w:tblPr>
      <w:tblGrid>
        <w:gridCol w:w="3722"/>
        <w:gridCol w:w="5796"/>
        <w:gridCol w:w="2434"/>
        <w:gridCol w:w="3368"/>
      </w:tblGrid>
      <w:tr w:rsidR="00925D82" w:rsidRPr="006A6A02" w14:paraId="4CCE6089" w14:textId="77777777" w:rsidTr="00CC2AAB">
        <w:trPr>
          <w:trHeight w:val="30"/>
          <w:jc w:val="center"/>
        </w:trPr>
        <w:tc>
          <w:tcPr>
            <w:tcW w:w="3722" w:type="dxa"/>
          </w:tcPr>
          <w:p w14:paraId="25F2D878" w14:textId="77777777" w:rsidR="00925D82" w:rsidRPr="001401D5" w:rsidRDefault="00925D82" w:rsidP="00CC2AAB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Descriptif du projet</w:t>
            </w:r>
          </w:p>
        </w:tc>
        <w:tc>
          <w:tcPr>
            <w:tcW w:w="5796" w:type="dxa"/>
          </w:tcPr>
          <w:p w14:paraId="70672DA9" w14:textId="77777777" w:rsidR="00925D82" w:rsidRPr="001401D5" w:rsidRDefault="00925D82" w:rsidP="00CC2AAB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</w:p>
        </w:tc>
        <w:tc>
          <w:tcPr>
            <w:tcW w:w="2434" w:type="dxa"/>
          </w:tcPr>
          <w:p w14:paraId="414FA3D5" w14:textId="77777777" w:rsidR="00925D82" w:rsidRPr="001401D5" w:rsidRDefault="00925D82" w:rsidP="00CC2AAB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Maître d’ouvrage </w:t>
            </w:r>
          </w:p>
        </w:tc>
        <w:tc>
          <w:tcPr>
            <w:tcW w:w="3368" w:type="dxa"/>
          </w:tcPr>
          <w:p w14:paraId="274CEA89" w14:textId="77777777" w:rsidR="00925D82" w:rsidRPr="006D2C3F" w:rsidRDefault="00925D82" w:rsidP="00CC2AAB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538135" w:themeColor="accent6" w:themeShade="BF"/>
                <w:kern w:val="28"/>
                <w:sz w:val="18"/>
                <w:szCs w:val="18"/>
                <w:lang w:eastAsia="fr-FR"/>
              </w:rPr>
            </w:pPr>
          </w:p>
        </w:tc>
      </w:tr>
      <w:tr w:rsidR="00925D82" w:rsidRPr="006A6A02" w14:paraId="26E83931" w14:textId="77777777" w:rsidTr="00CC2AAB">
        <w:trPr>
          <w:trHeight w:val="3365"/>
          <w:jc w:val="center"/>
        </w:trPr>
        <w:tc>
          <w:tcPr>
            <w:tcW w:w="9518" w:type="dxa"/>
            <w:gridSpan w:val="2"/>
          </w:tcPr>
          <w:p w14:paraId="245A4EA6" w14:textId="77777777" w:rsidR="00925D82" w:rsidRDefault="00925D82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</w:p>
          <w:p w14:paraId="76623555" w14:textId="5ED91FF1" w:rsidR="00925D82" w:rsidRDefault="00426951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Préparation de l’accès au cours d’eau (Débroussaillage, éclaircie arborée, retrait de clôture)</w:t>
            </w:r>
          </w:p>
          <w:p w14:paraId="30A4E6EE" w14:textId="670C75E3" w:rsidR="00925D82" w:rsidRDefault="008B327D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Opérations de restauration morphologique</w:t>
            </w:r>
            <w:r w:rsidR="00426951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, par recharge en granulats, reméandrage dans l’emprise du cours d’eau, remise en fond de vallée.</w:t>
            </w:r>
            <w:r w:rsidR="0012541E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 xml:space="preserve"> Linéaire pour les trois ans : </w:t>
            </w:r>
            <w:r w:rsidR="008A39FE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8.5</w:t>
            </w:r>
            <w:r w:rsidR="0012541E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 xml:space="preserve"> km</w:t>
            </w:r>
          </w:p>
          <w:p w14:paraId="04D6DC3B" w14:textId="37D9DCB5" w:rsidR="00925D82" w:rsidRDefault="00426951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Mise en défens du cours d’eau (clôtures, abreuvoirs)</w:t>
            </w:r>
          </w:p>
          <w:p w14:paraId="41CB8718" w14:textId="4D2650F5" w:rsidR="00925D82" w:rsidRDefault="00AC0099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Indicateurs biologiques</w:t>
            </w:r>
            <w:r w:rsidR="006371FD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 xml:space="preserve"> :</w:t>
            </w: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 xml:space="preserve"> IAT </w:t>
            </w:r>
            <w:r w:rsidR="006371FD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 xml:space="preserve">et </w:t>
            </w: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I2M2</w:t>
            </w:r>
          </w:p>
          <w:p w14:paraId="380A7E62" w14:textId="3F15922B" w:rsidR="00925D82" w:rsidRDefault="00B44351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Communication : panneaux/affiches explicatifs sur anciens et nouveaux travaux</w:t>
            </w:r>
          </w:p>
          <w:p w14:paraId="54484D6F" w14:textId="77777777" w:rsidR="009D756E" w:rsidRDefault="009D756E" w:rsidP="009D756E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Aménagement ou remplacement d’ouvrage de franchissement routier ou agricole pour rétablir la continuité écologique</w:t>
            </w:r>
          </w:p>
          <w:p w14:paraId="059F4734" w14:textId="77777777" w:rsidR="00925D82" w:rsidRDefault="00925D82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</w:p>
          <w:p w14:paraId="759DD99F" w14:textId="77777777" w:rsidR="00925D82" w:rsidRPr="00DD0495" w:rsidRDefault="00925D82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</w:p>
          <w:p w14:paraId="43B29A81" w14:textId="77777777" w:rsidR="00925D82" w:rsidRPr="00CF4EEE" w:rsidRDefault="00925D82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bCs/>
                <w:iCs/>
                <w:color w:val="000000"/>
                <w:kern w:val="28"/>
                <w:sz w:val="20"/>
                <w:szCs w:val="20"/>
              </w:rPr>
            </w:pPr>
            <w:r w:rsidRPr="00DD0495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OBJECTIF :  </w:t>
            </w:r>
          </w:p>
          <w:p w14:paraId="24127CA7" w14:textId="553E6B33" w:rsidR="00925D82" w:rsidRDefault="008B327D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Restauration morphologique</w:t>
            </w:r>
            <w:r w:rsidR="008832B6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, des zones humides riveraines</w:t>
            </w: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 de ruisseau des </w:t>
            </w:r>
            <w:proofErr w:type="spellStart"/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Aulnays</w:t>
            </w:r>
            <w:proofErr w:type="spellEnd"/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 de </w:t>
            </w:r>
            <w:proofErr w:type="spellStart"/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Fay</w:t>
            </w:r>
            <w:proofErr w:type="spellEnd"/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 et de ses affluents</w:t>
            </w:r>
          </w:p>
          <w:p w14:paraId="55D45DAC" w14:textId="41854100" w:rsidR="009D756E" w:rsidRDefault="009D756E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Restauration de la continuité écologique</w:t>
            </w:r>
          </w:p>
          <w:p w14:paraId="10E1E38B" w14:textId="0D9C3A7E" w:rsidR="00925D82" w:rsidRDefault="00925D82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LIEU de l’action : FRGR0454 « La Sarthe en amont de la confluence avec l’</w:t>
            </w:r>
            <w:proofErr w:type="spellStart"/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Hoëne</w:t>
            </w:r>
            <w:proofErr w:type="spellEnd"/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 » (Communes de </w:t>
            </w:r>
            <w:proofErr w:type="spellStart"/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Fay</w:t>
            </w:r>
            <w:proofErr w:type="spellEnd"/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, Mahéru, Ferrières-la-Verrerie et Saint-Agnan-sur-Sarthe)</w:t>
            </w:r>
          </w:p>
          <w:p w14:paraId="44E30378" w14:textId="77777777" w:rsidR="00925D82" w:rsidRPr="00C37B3C" w:rsidRDefault="00925D82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</w:tc>
        <w:tc>
          <w:tcPr>
            <w:tcW w:w="5802" w:type="dxa"/>
            <w:gridSpan w:val="2"/>
          </w:tcPr>
          <w:p w14:paraId="5408E05E" w14:textId="77777777" w:rsidR="00925D82" w:rsidRPr="00F75A08" w:rsidRDefault="00925D82" w:rsidP="00CC2AAB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kern w:val="28"/>
                <w:sz w:val="8"/>
                <w:szCs w:val="18"/>
                <w:lang w:eastAsia="fr-FR"/>
              </w:rPr>
            </w:pPr>
          </w:p>
          <w:p w14:paraId="739464D1" w14:textId="77777777" w:rsidR="00925D82" w:rsidRPr="00C2059D" w:rsidRDefault="00925D82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Syndicat du Bassin de la Haute Sarthe</w:t>
            </w:r>
          </w:p>
          <w:p w14:paraId="1EEC8AA2" w14:textId="77777777" w:rsidR="00925D82" w:rsidRPr="00426951" w:rsidRDefault="00925D82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C2059D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Représentant légal : </w:t>
            </w:r>
            <w:r w:rsidRPr="00426951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M. PIVARD Jean-Claude (Président)</w:t>
            </w:r>
          </w:p>
          <w:p w14:paraId="738F211F" w14:textId="77777777" w:rsidR="00925D82" w:rsidRPr="00C2059D" w:rsidRDefault="00925D82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426951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Représentant dossier : RIVIERE Chloé (chef de projet)</w:t>
            </w:r>
          </w:p>
          <w:p w14:paraId="54F68BE9" w14:textId="77777777" w:rsidR="00925D82" w:rsidRDefault="00925D82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</w:p>
          <w:p w14:paraId="116247FB" w14:textId="77777777" w:rsidR="00925D82" w:rsidRPr="00ED717D" w:rsidRDefault="00925D82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</w:pPr>
            <w:r w:rsidRPr="00ED717D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>e-mail : criviere@sbhs.fr</w:t>
            </w:r>
          </w:p>
          <w:p w14:paraId="027035F7" w14:textId="77777777" w:rsidR="00925D82" w:rsidRPr="00ED717D" w:rsidRDefault="00925D82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it-IT" w:eastAsia="fr-FR"/>
              </w:rPr>
            </w:pPr>
            <w:r w:rsidRPr="00ED717D">
              <w:rPr>
                <w:rFonts w:ascii="Arial" w:eastAsia="Times New Roman" w:hAnsi="Arial" w:cs="Arial"/>
                <w:sz w:val="18"/>
                <w:szCs w:val="18"/>
                <w:lang w:val="it-IT" w:eastAsia="fr-FR"/>
              </w:rPr>
              <w:t>Tel </w:t>
            </w:r>
            <w:r w:rsidRPr="00ED717D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>0788617030</w:t>
            </w:r>
          </w:p>
          <w:p w14:paraId="25D2E6AD" w14:textId="77777777" w:rsidR="00925D82" w:rsidRPr="00631444" w:rsidRDefault="00925D82" w:rsidP="00CC2AAB">
            <w:pPr>
              <w:shd w:val="clear" w:color="auto" w:fill="D9E2F3" w:themeFill="accent1" w:themeFillTint="33"/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426951">
              <w:rPr>
                <w:rFonts w:ascii="Arial" w:hAnsi="Arial" w:cs="Arial"/>
                <w:sz w:val="18"/>
                <w:szCs w:val="18"/>
              </w:rPr>
              <w:t xml:space="preserve">Adresse : </w:t>
            </w:r>
            <w:r w:rsidRPr="00426951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Le Bourg, 61170 Saint-Léger-sur-Sarthe</w:t>
            </w:r>
          </w:p>
        </w:tc>
      </w:tr>
    </w:tbl>
    <w:p w14:paraId="35E6DC13" w14:textId="77777777" w:rsidR="00925D82" w:rsidRDefault="00925D82" w:rsidP="00925D82">
      <w:pPr>
        <w:rPr>
          <w:b/>
          <w:bCs/>
          <w:color w:val="0070C0"/>
          <w:sz w:val="18"/>
          <w:szCs w:val="18"/>
        </w:rPr>
      </w:pPr>
      <w:r w:rsidRPr="00C63E3B">
        <w:rPr>
          <w:b/>
          <w:bCs/>
          <w:color w:val="0070C0"/>
          <w:sz w:val="18"/>
          <w:szCs w:val="18"/>
        </w:rPr>
        <w:t xml:space="preserve">Détail financier et plan de financement prévisionnel </w:t>
      </w:r>
    </w:p>
    <w:tbl>
      <w:tblPr>
        <w:tblStyle w:val="Grilledutableau"/>
        <w:tblW w:w="15388" w:type="dxa"/>
        <w:tblLook w:val="04A0" w:firstRow="1" w:lastRow="0" w:firstColumn="1" w:lastColumn="0" w:noHBand="0" w:noVBand="1"/>
      </w:tblPr>
      <w:tblGrid>
        <w:gridCol w:w="5305"/>
        <w:gridCol w:w="990"/>
        <w:gridCol w:w="990"/>
        <w:gridCol w:w="990"/>
        <w:gridCol w:w="1256"/>
        <w:gridCol w:w="245"/>
        <w:gridCol w:w="2279"/>
        <w:gridCol w:w="1265"/>
        <w:gridCol w:w="850"/>
        <w:gridCol w:w="1218"/>
      </w:tblGrid>
      <w:tr w:rsidR="00925D82" w14:paraId="0E8D0B53" w14:textId="77777777" w:rsidTr="005E5C14">
        <w:tc>
          <w:tcPr>
            <w:tcW w:w="53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495A57B" w14:textId="77777777" w:rsidR="00925D82" w:rsidRDefault="00925D82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sz w:val="16"/>
                <w:szCs w:val="16"/>
              </w:rPr>
              <w:t>Opération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FA650F" w14:textId="77777777" w:rsidR="00925D82" w:rsidRDefault="00925D82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2027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003B037" w14:textId="77777777" w:rsidR="00925D82" w:rsidRDefault="00925D82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2028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88BF78F" w14:textId="77777777" w:rsidR="00925D82" w:rsidRDefault="00925D82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2029</w:t>
            </w:r>
          </w:p>
        </w:tc>
        <w:tc>
          <w:tcPr>
            <w:tcW w:w="12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5CA51106" w14:textId="77777777" w:rsidR="00925D82" w:rsidRDefault="00925D82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Total (TTC)</w:t>
            </w:r>
          </w:p>
        </w:tc>
        <w:tc>
          <w:tcPr>
            <w:tcW w:w="24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38AF87C" w14:textId="77777777" w:rsidR="00925D82" w:rsidRDefault="00925D82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56B76B4" w14:textId="77777777" w:rsidR="00925D82" w:rsidRDefault="00925D82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F85CC0">
              <w:rPr>
                <w:rFonts w:cstheme="minorHAnsi"/>
                <w:bCs/>
                <w:sz w:val="18"/>
                <w:szCs w:val="18"/>
              </w:rPr>
              <w:t>Financeurs</w:t>
            </w:r>
          </w:p>
        </w:tc>
        <w:tc>
          <w:tcPr>
            <w:tcW w:w="12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6B5A012" w14:textId="77777777" w:rsidR="00925D82" w:rsidRPr="00B5472B" w:rsidRDefault="00925D82" w:rsidP="00CC2AAB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Montant éligible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0CAB3B9" w14:textId="77777777" w:rsidR="00925D82" w:rsidRDefault="00925D82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Taux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5D8A3D" w14:textId="77777777" w:rsidR="00925D82" w:rsidRDefault="00925D82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Montant</w:t>
            </w:r>
          </w:p>
        </w:tc>
      </w:tr>
      <w:tr w:rsidR="002E224E" w14:paraId="625FC7C8" w14:textId="77777777" w:rsidTr="005E5C14">
        <w:tc>
          <w:tcPr>
            <w:tcW w:w="53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53F8155D" w14:textId="10A030A4" w:rsidR="002E224E" w:rsidRDefault="002E224E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b/>
                <w:bCs/>
                <w:color w:val="0070C0"/>
                <w:sz w:val="18"/>
                <w:szCs w:val="18"/>
              </w:rPr>
              <w:t>Etudes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F58830C" w14:textId="20F37A83" w:rsidR="002E224E" w:rsidRPr="007B0615" w:rsidRDefault="002E224E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25</w:t>
            </w:r>
            <w:r w:rsidRPr="007B0615">
              <w:rPr>
                <w:rFonts w:ascii="Calibri" w:hAnsi="Calibri" w:cs="Calibri"/>
                <w:kern w:val="24"/>
                <w:sz w:val="18"/>
                <w:szCs w:val="18"/>
              </w:rPr>
              <w:t xml:space="preserve"> 000 €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1A863A3" w14:textId="1A07BD5A" w:rsidR="002E224E" w:rsidRPr="007B0615" w:rsidRDefault="002E224E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25</w:t>
            </w:r>
            <w:r w:rsidRPr="007B0615">
              <w:rPr>
                <w:rFonts w:ascii="Calibri" w:hAnsi="Calibri" w:cs="Calibri"/>
                <w:kern w:val="24"/>
                <w:sz w:val="18"/>
                <w:szCs w:val="18"/>
              </w:rPr>
              <w:t xml:space="preserve"> 000 €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4033CDB" w14:textId="7C70FF8F" w:rsidR="002E224E" w:rsidRPr="007B0615" w:rsidRDefault="002E224E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25</w:t>
            </w:r>
            <w:r w:rsidRPr="007B0615">
              <w:rPr>
                <w:rFonts w:ascii="Calibri" w:hAnsi="Calibri" w:cs="Calibri"/>
                <w:kern w:val="24"/>
                <w:sz w:val="18"/>
                <w:szCs w:val="18"/>
              </w:rPr>
              <w:t xml:space="preserve"> 000 €</w:t>
            </w:r>
          </w:p>
        </w:tc>
        <w:tc>
          <w:tcPr>
            <w:tcW w:w="12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2B4272D4" w14:textId="6D1E5C0A" w:rsidR="002E224E" w:rsidRDefault="002E224E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75 000</w:t>
            </w:r>
            <w:r w:rsidRPr="00545D66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24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F3BFD9E" w14:textId="77777777" w:rsidR="002E224E" w:rsidRDefault="002E224E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bottom"/>
          </w:tcPr>
          <w:p w14:paraId="2B7D5EA2" w14:textId="77777777" w:rsidR="002E224E" w:rsidRDefault="002E224E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AELB</w:t>
            </w:r>
          </w:p>
        </w:tc>
        <w:tc>
          <w:tcPr>
            <w:tcW w:w="1265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03A4243A" w14:textId="4EA3BC45" w:rsidR="002E224E" w:rsidRPr="00EC5130" w:rsidRDefault="002E224E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496 500 €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B0E8176" w14:textId="2E6ACC84" w:rsidR="002E224E" w:rsidRDefault="002E224E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50</w:t>
            </w: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%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06897525" w14:textId="2592D802" w:rsidR="002E224E" w:rsidRDefault="002E224E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248 250</w:t>
            </w: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€</w:t>
            </w:r>
          </w:p>
        </w:tc>
      </w:tr>
      <w:tr w:rsidR="002E224E" w14:paraId="00D7EBA2" w14:textId="77777777" w:rsidTr="005E5C14">
        <w:tc>
          <w:tcPr>
            <w:tcW w:w="53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0F803E78" w14:textId="0AF89B26" w:rsidR="002E224E" w:rsidRDefault="002E224E" w:rsidP="002E224E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b/>
                <w:bCs/>
                <w:color w:val="0070C0"/>
                <w:sz w:val="18"/>
                <w:szCs w:val="18"/>
              </w:rPr>
              <w:t>Travaux</w:t>
            </w:r>
            <w:r w:rsidR="0012541E">
              <w:rPr>
                <w:b/>
                <w:bCs/>
                <w:color w:val="0070C0"/>
                <w:sz w:val="18"/>
                <w:szCs w:val="18"/>
              </w:rPr>
              <w:t xml:space="preserve"> morphologie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5E929E8" w14:textId="3D11D4CE" w:rsidR="002E224E" w:rsidRPr="007B0615" w:rsidRDefault="002E224E" w:rsidP="002E224E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 xml:space="preserve">170 </w:t>
            </w:r>
            <w:r w:rsidR="0012541E">
              <w:rPr>
                <w:rFonts w:ascii="Calibri" w:hAnsi="Calibri" w:cs="Calibri"/>
                <w:kern w:val="24"/>
                <w:sz w:val="18"/>
                <w:szCs w:val="18"/>
              </w:rPr>
              <w:t>5</w:t>
            </w:r>
            <w:r w:rsidRPr="007B0615">
              <w:rPr>
                <w:rFonts w:ascii="Calibri" w:hAnsi="Calibri" w:cs="Calibri"/>
                <w:kern w:val="24"/>
                <w:sz w:val="18"/>
                <w:szCs w:val="18"/>
              </w:rPr>
              <w:t>00</w:t>
            </w:r>
            <w:r>
              <w:rPr>
                <w:rFonts w:ascii="Calibri" w:hAnsi="Calibri" w:cs="Calibri"/>
                <w:kern w:val="24"/>
                <w:sz w:val="18"/>
                <w:szCs w:val="18"/>
              </w:rPr>
              <w:t xml:space="preserve"> </w:t>
            </w:r>
            <w:r w:rsidRPr="007B0615">
              <w:rPr>
                <w:rFonts w:ascii="Calibri" w:hAnsi="Calibri" w:cs="Calibri"/>
                <w:kern w:val="24"/>
                <w:sz w:val="18"/>
                <w:szCs w:val="18"/>
              </w:rPr>
              <w:t>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CF9787C" w14:textId="41E4531D" w:rsidR="002E224E" w:rsidRPr="007B0615" w:rsidRDefault="002E224E" w:rsidP="002E224E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 w:rsidRPr="007B0615">
              <w:rPr>
                <w:rFonts w:ascii="Calibri" w:hAnsi="Calibri" w:cs="Calibri"/>
                <w:kern w:val="24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kern w:val="24"/>
                <w:sz w:val="18"/>
                <w:szCs w:val="18"/>
              </w:rPr>
              <w:t>45</w:t>
            </w:r>
            <w:r w:rsidRPr="007B0615">
              <w:rPr>
                <w:rFonts w:ascii="Calibri" w:hAnsi="Calibri" w:cs="Calibri"/>
                <w:kern w:val="24"/>
                <w:sz w:val="18"/>
                <w:szCs w:val="18"/>
              </w:rPr>
              <w:t xml:space="preserve"> </w:t>
            </w:r>
            <w:r w:rsidR="0012541E">
              <w:rPr>
                <w:rFonts w:ascii="Calibri" w:hAnsi="Calibri" w:cs="Calibri"/>
                <w:kern w:val="24"/>
                <w:sz w:val="18"/>
                <w:szCs w:val="18"/>
              </w:rPr>
              <w:t>5</w:t>
            </w:r>
            <w:r w:rsidRPr="007B0615">
              <w:rPr>
                <w:rFonts w:ascii="Calibri" w:hAnsi="Calibri" w:cs="Calibri"/>
                <w:kern w:val="24"/>
                <w:sz w:val="18"/>
                <w:szCs w:val="18"/>
              </w:rPr>
              <w:t>00 €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98FE04D" w14:textId="35B7A78D" w:rsidR="002E224E" w:rsidRPr="007B0615" w:rsidRDefault="002E224E" w:rsidP="002E224E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75</w:t>
            </w:r>
            <w:r w:rsidRPr="007B0615">
              <w:rPr>
                <w:rFonts w:ascii="Calibri" w:hAnsi="Calibri" w:cs="Calibri"/>
                <w:kern w:val="24"/>
                <w:sz w:val="18"/>
                <w:szCs w:val="18"/>
              </w:rPr>
              <w:t xml:space="preserve"> </w:t>
            </w:r>
            <w:r w:rsidR="0012541E">
              <w:rPr>
                <w:rFonts w:ascii="Calibri" w:hAnsi="Calibri" w:cs="Calibri"/>
                <w:kern w:val="24"/>
                <w:sz w:val="18"/>
                <w:szCs w:val="18"/>
              </w:rPr>
              <w:t>5</w:t>
            </w:r>
            <w:r w:rsidRPr="007B0615">
              <w:rPr>
                <w:rFonts w:ascii="Calibri" w:hAnsi="Calibri" w:cs="Calibri"/>
                <w:kern w:val="24"/>
                <w:sz w:val="18"/>
                <w:szCs w:val="18"/>
              </w:rPr>
              <w:t>00 €</w:t>
            </w:r>
          </w:p>
        </w:tc>
        <w:tc>
          <w:tcPr>
            <w:tcW w:w="12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0F9CA6BE" w14:textId="262E30FE" w:rsidR="002E224E" w:rsidRPr="00545D66" w:rsidRDefault="002E224E" w:rsidP="002E224E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39</w:t>
            </w:r>
            <w:r w:rsidR="0012541E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</w:t>
            </w:r>
            <w:r w:rsidR="0012541E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00</w:t>
            </w:r>
            <w:r w:rsidRPr="00545D66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24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7B5866B" w14:textId="77777777" w:rsidR="002E224E" w:rsidRDefault="002E224E" w:rsidP="002E224E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bottom"/>
          </w:tcPr>
          <w:p w14:paraId="59F25D9C" w14:textId="47E619F8" w:rsidR="002E224E" w:rsidRPr="00EC5130" w:rsidRDefault="002E224E" w:rsidP="002E224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CD 61/ Région Normandie</w:t>
            </w:r>
            <w:r w:rsidR="005E5C14">
              <w:rPr>
                <w:rFonts w:cstheme="minorHAnsi"/>
                <w:color w:val="FFFFFF" w:themeColor="background1"/>
                <w:sz w:val="18"/>
                <w:szCs w:val="18"/>
              </w:rPr>
              <w:t> ?</w:t>
            </w:r>
          </w:p>
        </w:tc>
        <w:tc>
          <w:tcPr>
            <w:tcW w:w="126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1FDFFFD" w14:textId="77777777" w:rsidR="002E224E" w:rsidRDefault="002E224E" w:rsidP="002E224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8527057" w14:textId="0449D43E" w:rsidR="002E224E" w:rsidRDefault="009D756E" w:rsidP="002E224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 xml:space="preserve">30 % </w:t>
            </w:r>
            <w:r w:rsidR="002E224E">
              <w:rPr>
                <w:rFonts w:cstheme="minorHAnsi"/>
                <w:color w:val="FFFFFF" w:themeColor="background1"/>
                <w:sz w:val="18"/>
                <w:szCs w:val="18"/>
              </w:rPr>
              <w:t>?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DAC94DF" w14:textId="4550028E" w:rsidR="002E224E" w:rsidRDefault="002E224E" w:rsidP="002E224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?</w:t>
            </w:r>
          </w:p>
        </w:tc>
      </w:tr>
      <w:tr w:rsidR="002E224E" w14:paraId="680E8EDD" w14:textId="77777777" w:rsidTr="0012541E">
        <w:tc>
          <w:tcPr>
            <w:tcW w:w="53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7EA17235" w14:textId="6706E28A" w:rsidR="002E224E" w:rsidRDefault="002E224E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b/>
                <w:bCs/>
                <w:color w:val="0070C0"/>
                <w:sz w:val="18"/>
                <w:szCs w:val="18"/>
              </w:rPr>
              <w:t>Indicateurs biologiques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2A747FA" w14:textId="3A399523" w:rsidR="002E224E" w:rsidRDefault="002E224E" w:rsidP="00CC2AAB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10 000 €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6810AE0" w14:textId="05C68AE6" w:rsidR="002E224E" w:rsidRPr="007B0615" w:rsidRDefault="002E224E" w:rsidP="00CC2AAB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10 000 €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F8B110A" w14:textId="2CCB5486" w:rsidR="002E224E" w:rsidRDefault="002E224E" w:rsidP="00CC2AAB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10 000 €</w:t>
            </w:r>
          </w:p>
        </w:tc>
        <w:tc>
          <w:tcPr>
            <w:tcW w:w="12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6519620E" w14:textId="43838E05" w:rsidR="002E224E" w:rsidRDefault="002E224E" w:rsidP="00CC2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30 000 €</w:t>
            </w:r>
          </w:p>
        </w:tc>
        <w:tc>
          <w:tcPr>
            <w:tcW w:w="24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9D3A07C" w14:textId="77777777" w:rsidR="002E224E" w:rsidRDefault="002E224E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66C07003" w14:textId="531B072F" w:rsidR="002E224E" w:rsidRDefault="002E224E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Maître d’ouvrage</w:t>
            </w:r>
          </w:p>
        </w:tc>
        <w:tc>
          <w:tcPr>
            <w:tcW w:w="126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7F96216A" w14:textId="77777777" w:rsidR="002E224E" w:rsidRDefault="002E224E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3D8CE927" w14:textId="59A9C7E7" w:rsidR="002E224E" w:rsidRDefault="002E224E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20 %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61D94A91" w14:textId="5F706AC4" w:rsidR="002E224E" w:rsidRDefault="002E224E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99 300</w:t>
            </w: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€</w:t>
            </w:r>
          </w:p>
        </w:tc>
      </w:tr>
      <w:tr w:rsidR="0012541E" w14:paraId="2FCED623" w14:textId="77777777" w:rsidTr="0012541E">
        <w:tc>
          <w:tcPr>
            <w:tcW w:w="53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4BA71031" w14:textId="091CF441" w:rsidR="0012541E" w:rsidRDefault="0012541E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b/>
                <w:bCs/>
                <w:color w:val="0070C0"/>
                <w:sz w:val="18"/>
                <w:szCs w:val="18"/>
              </w:rPr>
              <w:t>Travaux continuité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325126C" w14:textId="61F48771" w:rsidR="0012541E" w:rsidRDefault="0012541E" w:rsidP="00CC2AAB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30 000 €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040A549" w14:textId="3899B15A" w:rsidR="0012541E" w:rsidRDefault="0012541E" w:rsidP="00CC2AAB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35 000 €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B119225" w14:textId="479BF47E" w:rsidR="0012541E" w:rsidRDefault="0012541E" w:rsidP="00CC2AAB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0 €</w:t>
            </w:r>
          </w:p>
        </w:tc>
        <w:tc>
          <w:tcPr>
            <w:tcW w:w="12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1C20913A" w14:textId="2C8EBCDF" w:rsidR="0012541E" w:rsidRDefault="0012541E" w:rsidP="00CC2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65 000 €</w:t>
            </w:r>
          </w:p>
        </w:tc>
        <w:tc>
          <w:tcPr>
            <w:tcW w:w="24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870143F" w14:textId="77777777" w:rsidR="0012541E" w:rsidRDefault="0012541E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6EC574DF" w14:textId="744B2036" w:rsidR="0012541E" w:rsidRPr="00EC5130" w:rsidRDefault="0012541E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AELB</w:t>
            </w:r>
          </w:p>
        </w:tc>
        <w:tc>
          <w:tcPr>
            <w:tcW w:w="1265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282193DD" w14:textId="11C2DBAB" w:rsidR="0012541E" w:rsidRDefault="0012541E" w:rsidP="0012541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65 000 €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2B323AB6" w14:textId="35ABA8E7" w:rsidR="0012541E" w:rsidRDefault="0012541E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70 %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1031F26" w14:textId="123E4F4D" w:rsidR="0012541E" w:rsidRDefault="0012541E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45 500 €</w:t>
            </w:r>
          </w:p>
        </w:tc>
      </w:tr>
      <w:tr w:rsidR="0012541E" w14:paraId="2F352E9A" w14:textId="77777777" w:rsidTr="005E2D6C">
        <w:tc>
          <w:tcPr>
            <w:tcW w:w="53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25D2687" w14:textId="53BA2E84" w:rsidR="0012541E" w:rsidRDefault="0012541E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kern w:val="24"/>
                <w:sz w:val="16"/>
                <w:szCs w:val="16"/>
              </w:rPr>
              <w:t>Total</w:t>
            </w:r>
            <w:r w:rsidRPr="00A64A1E">
              <w:rPr>
                <w:rFonts w:ascii="Arial" w:eastAsia="Times New Roman" w:hAnsi="Arial" w:cs="Arial"/>
                <w:color w:val="FFFFFF" w:themeColor="background1"/>
                <w:kern w:val="28"/>
                <w:sz w:val="16"/>
                <w:szCs w:val="16"/>
                <w:lang w:eastAsia="fr-FR"/>
              </w:rPr>
              <w:t xml:space="preserve"> TOTA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0A9BDE17" w14:textId="28975B3E" w:rsidR="0012541E" w:rsidRDefault="0012541E" w:rsidP="00CC2AAB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235 500</w:t>
            </w: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18A3D20E" w14:textId="51941278" w:rsidR="0012541E" w:rsidRDefault="0012541E" w:rsidP="00CC2AAB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215 500</w:t>
            </w: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5FBE1151" w14:textId="3895613B" w:rsidR="0012541E" w:rsidRDefault="0012541E" w:rsidP="00CC2AAB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110 500</w:t>
            </w: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12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19AB2D0A" w14:textId="55BFF3E4" w:rsidR="0012541E" w:rsidRDefault="0012541E" w:rsidP="00CC2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561 500</w:t>
            </w: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24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6EB9F97" w14:textId="77777777" w:rsidR="0012541E" w:rsidRDefault="0012541E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28563E39" w14:textId="1E079BCA" w:rsidR="0012541E" w:rsidRDefault="0012541E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CD 61</w:t>
            </w:r>
          </w:p>
        </w:tc>
        <w:tc>
          <w:tcPr>
            <w:tcW w:w="126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0F9DC66F" w14:textId="77777777" w:rsidR="0012541E" w:rsidRDefault="0012541E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32D24CDE" w14:textId="4E53F946" w:rsidR="0012541E" w:rsidRDefault="0012541E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10 %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8DBB17F" w14:textId="5BB4E756" w:rsidR="0012541E" w:rsidRDefault="0012541E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6 500 €</w:t>
            </w:r>
          </w:p>
        </w:tc>
      </w:tr>
      <w:tr w:rsidR="0012541E" w14:paraId="711949A8" w14:textId="77777777" w:rsidTr="005E2D6C">
        <w:tc>
          <w:tcPr>
            <w:tcW w:w="53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677574D" w14:textId="3FFC5B67" w:rsidR="0012541E" w:rsidRDefault="0012541E" w:rsidP="00C47A76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B5D20AE" w14:textId="4F4B55A2" w:rsidR="0012541E" w:rsidRDefault="0012541E" w:rsidP="00C47A76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EBB9465" w14:textId="1821122D" w:rsidR="0012541E" w:rsidRDefault="0012541E" w:rsidP="00C47A76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D38B0B9" w14:textId="47C31885" w:rsidR="0012541E" w:rsidRDefault="0012541E" w:rsidP="00C47A76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2E06E5E" w14:textId="22908DCB" w:rsidR="0012541E" w:rsidRDefault="0012541E" w:rsidP="00C47A76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6F6D8BA" w14:textId="77777777" w:rsidR="0012541E" w:rsidRDefault="0012541E" w:rsidP="00C47A76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279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6E5237A" w14:textId="65F67819" w:rsidR="0012541E" w:rsidRPr="0012541E" w:rsidRDefault="0012541E" w:rsidP="00C47A76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Maître d’ouvrage</w:t>
            </w:r>
          </w:p>
        </w:tc>
        <w:tc>
          <w:tcPr>
            <w:tcW w:w="126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6F8EB2DE" w14:textId="77777777" w:rsidR="0012541E" w:rsidRPr="00CF4EEE" w:rsidRDefault="0012541E" w:rsidP="00C47A76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5070EDA7" w14:textId="0A2E3CC4" w:rsidR="0012541E" w:rsidRPr="0012541E" w:rsidRDefault="0012541E" w:rsidP="00C47A76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20 %</w:t>
            </w:r>
          </w:p>
        </w:tc>
        <w:tc>
          <w:tcPr>
            <w:tcW w:w="1218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759F504" w14:textId="7FE98F8D" w:rsidR="0012541E" w:rsidRPr="0012541E" w:rsidRDefault="0012541E" w:rsidP="00C47A76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13 000 €</w:t>
            </w:r>
          </w:p>
        </w:tc>
      </w:tr>
      <w:tr w:rsidR="0012541E" w14:paraId="366C37F1" w14:textId="77777777" w:rsidTr="005E5C14">
        <w:tc>
          <w:tcPr>
            <w:tcW w:w="53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22B9C80" w14:textId="6AF628BB" w:rsidR="0012541E" w:rsidRDefault="0012541E" w:rsidP="00C47A76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E1FDF0D" w14:textId="0EE7BACE" w:rsidR="0012541E" w:rsidRDefault="0012541E" w:rsidP="00C47A76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7BCB5A2" w14:textId="6269C642" w:rsidR="0012541E" w:rsidRDefault="0012541E" w:rsidP="00C47A76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D9105BC" w14:textId="70B171DB" w:rsidR="0012541E" w:rsidRDefault="0012541E" w:rsidP="00C47A76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F95B6C4" w14:textId="576FA247" w:rsidR="0012541E" w:rsidRDefault="0012541E" w:rsidP="00C47A76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D916342" w14:textId="77777777" w:rsidR="0012541E" w:rsidRDefault="0012541E" w:rsidP="00C47A76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279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D999D97" w14:textId="77777777" w:rsidR="0012541E" w:rsidRDefault="0012541E" w:rsidP="00C47A76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93F6FB1" w14:textId="77777777" w:rsidR="0012541E" w:rsidRPr="00EC5130" w:rsidRDefault="0012541E" w:rsidP="00C47A76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1AC97DF" w14:textId="77777777" w:rsidR="0012541E" w:rsidRDefault="0012541E" w:rsidP="00C47A76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54AECD3" w14:textId="77777777" w:rsidR="0012541E" w:rsidRDefault="0012541E" w:rsidP="00C47A76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</w:tr>
    </w:tbl>
    <w:p w14:paraId="70AAE87F" w14:textId="77777777" w:rsidR="00925D82" w:rsidRDefault="00925D82" w:rsidP="00925D82"/>
    <w:p w14:paraId="67A64912" w14:textId="77777777" w:rsidR="00925D82" w:rsidRPr="00CF4EEE" w:rsidRDefault="00925D82" w:rsidP="00925D82">
      <w:pPr>
        <w:spacing w:after="0"/>
        <w:rPr>
          <w:rFonts w:ascii="Calibri" w:eastAsia="Times New Roman" w:hAnsi="Calibri" w:cs="Calibri"/>
          <w:b/>
          <w:kern w:val="28"/>
          <w:sz w:val="18"/>
          <w:szCs w:val="18"/>
          <w:lang w:eastAsia="fr-FR"/>
        </w:rPr>
      </w:pPr>
      <w:r w:rsidRPr="00BF2BFB">
        <w:rPr>
          <w:rFonts w:ascii="Calibri" w:eastAsia="Times New Roman" w:hAnsi="Calibri" w:cs="Calibri"/>
          <w:b/>
          <w:color w:val="0070C0"/>
          <w:kern w:val="28"/>
          <w:sz w:val="18"/>
          <w:szCs w:val="18"/>
          <w:lang w:eastAsia="fr-FR"/>
        </w:rPr>
        <w:t>Indicateurs de suivi</w:t>
      </w:r>
    </w:p>
    <w:p w14:paraId="714E17F8" w14:textId="0F99055D" w:rsidR="00925D82" w:rsidRDefault="00925D82" w:rsidP="00925D82">
      <w:pPr>
        <w:tabs>
          <w:tab w:val="left" w:pos="3780"/>
          <w:tab w:val="left" w:pos="4980"/>
          <w:tab w:val="left" w:pos="6180"/>
          <w:tab w:val="left" w:pos="7380"/>
        </w:tabs>
        <w:spacing w:after="0" w:line="240" w:lineRule="auto"/>
      </w:pPr>
      <w:r w:rsidRPr="00CF4EEE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>Indicateur(s) d’action :</w:t>
      </w:r>
      <w:r w:rsidR="00D1494F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 xml:space="preserve"> linéaire </w:t>
      </w:r>
      <w:r w:rsidR="006D47C6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>réalisé</w:t>
      </w:r>
      <w:r w:rsidR="009D756E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>, nombre d’ouvrages aménagés/ remplacés</w:t>
      </w:r>
    </w:p>
    <w:p w14:paraId="00196AB5" w14:textId="77777777" w:rsidR="00925D82" w:rsidRDefault="00925D82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0"/>
        <w:gridCol w:w="4478"/>
      </w:tblGrid>
      <w:tr w:rsidR="009D3CC5" w14:paraId="4D7A1851" w14:textId="77777777" w:rsidTr="00CC2AAB">
        <w:tc>
          <w:tcPr>
            <w:tcW w:w="10910" w:type="dxa"/>
            <w:shd w:val="clear" w:color="auto" w:fill="00B0F0"/>
          </w:tcPr>
          <w:p w14:paraId="33277D45" w14:textId="77777777" w:rsidR="009D3CC5" w:rsidRDefault="009D3CC5" w:rsidP="00CC2AAB">
            <w:pPr>
              <w:spacing w:before="120"/>
              <w:jc w:val="center"/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</w:pPr>
            <w:r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  <w:lastRenderedPageBreak/>
              <w:br w:type="page"/>
            </w:r>
          </w:p>
          <w:p w14:paraId="0CFD8527" w14:textId="5A6B5030" w:rsidR="009D3CC5" w:rsidRPr="00C37B3C" w:rsidRDefault="009D3CC5" w:rsidP="00CC2AAB">
            <w:pPr>
              <w:spacing w:before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>
              <w:rPr>
                <w:rFonts w:ascii="Arial" w:hAnsi="Arial" w:cs="Arial"/>
                <w:b/>
                <w:bCs/>
                <w:caps/>
                <w:color w:val="FFFFFF" w:themeColor="background1"/>
                <w:spacing w:val="6"/>
                <w:w w:val="90"/>
                <w:sz w:val="20"/>
                <w:szCs w:val="20"/>
                <w:lang w:val="x-none" w:eastAsia="x-none"/>
              </w:rPr>
              <w:t xml:space="preserve">ruisseau de fay : Déconnexion de plans d’eau </w:t>
            </w:r>
          </w:p>
        </w:tc>
        <w:tc>
          <w:tcPr>
            <w:tcW w:w="4478" w:type="dxa"/>
            <w:shd w:val="clear" w:color="auto" w:fill="0070C0"/>
          </w:tcPr>
          <w:p w14:paraId="74E9EEC6" w14:textId="1F1F3C20" w:rsidR="009D3CC5" w:rsidRPr="008319DA" w:rsidRDefault="00D17E18" w:rsidP="00CC2AAB">
            <w:pPr>
              <w:spacing w:before="120" w:after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>
              <w:rPr>
                <w:noProof/>
              </w:rPr>
              <w:drawing>
                <wp:inline distT="0" distB="0" distL="0" distR="0" wp14:anchorId="0C526BEC" wp14:editId="4198B4E1">
                  <wp:extent cx="2249170" cy="944880"/>
                  <wp:effectExtent l="0" t="0" r="0" b="7620"/>
                  <wp:docPr id="1053200381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242332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917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03B4F7" w14:textId="77777777" w:rsidR="009D3CC5" w:rsidRPr="00C106EB" w:rsidRDefault="009D3CC5" w:rsidP="009D3CC5">
      <w:pPr>
        <w:spacing w:after="0" w:line="240" w:lineRule="auto"/>
        <w:jc w:val="center"/>
        <w:rPr>
          <w:rFonts w:ascii="Calibri" w:eastAsia="Times New Roman" w:hAnsi="Calibri" w:cs="Calibri"/>
          <w:color w:val="008080"/>
          <w:kern w:val="28"/>
          <w:sz w:val="18"/>
          <w:szCs w:val="28"/>
          <w:lang w:eastAsia="fr-FR"/>
        </w:rPr>
      </w:pPr>
    </w:p>
    <w:tbl>
      <w:tblPr>
        <w:tblW w:w="15320" w:type="dxa"/>
        <w:jc w:val="center"/>
        <w:tblLook w:val="01E0" w:firstRow="1" w:lastRow="1" w:firstColumn="1" w:lastColumn="1" w:noHBand="0" w:noVBand="0"/>
      </w:tblPr>
      <w:tblGrid>
        <w:gridCol w:w="3722"/>
        <w:gridCol w:w="5796"/>
        <w:gridCol w:w="2434"/>
        <w:gridCol w:w="3368"/>
      </w:tblGrid>
      <w:tr w:rsidR="009D3CC5" w:rsidRPr="006A6A02" w14:paraId="5087A955" w14:textId="77777777" w:rsidTr="00CC2AAB">
        <w:trPr>
          <w:trHeight w:val="30"/>
          <w:jc w:val="center"/>
        </w:trPr>
        <w:tc>
          <w:tcPr>
            <w:tcW w:w="3722" w:type="dxa"/>
          </w:tcPr>
          <w:p w14:paraId="094243E5" w14:textId="77777777" w:rsidR="009D3CC5" w:rsidRPr="001401D5" w:rsidRDefault="009D3CC5" w:rsidP="00CC2AAB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Descriptif du projet</w:t>
            </w:r>
          </w:p>
        </w:tc>
        <w:tc>
          <w:tcPr>
            <w:tcW w:w="5796" w:type="dxa"/>
          </w:tcPr>
          <w:p w14:paraId="4E336BB4" w14:textId="77777777" w:rsidR="009D3CC5" w:rsidRPr="001401D5" w:rsidRDefault="009D3CC5" w:rsidP="00CC2AAB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</w:p>
        </w:tc>
        <w:tc>
          <w:tcPr>
            <w:tcW w:w="2434" w:type="dxa"/>
          </w:tcPr>
          <w:p w14:paraId="25B7A51E" w14:textId="77777777" w:rsidR="009D3CC5" w:rsidRPr="001401D5" w:rsidRDefault="009D3CC5" w:rsidP="00CC2AAB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Maître d’ouvrage </w:t>
            </w:r>
          </w:p>
        </w:tc>
        <w:tc>
          <w:tcPr>
            <w:tcW w:w="3368" w:type="dxa"/>
          </w:tcPr>
          <w:p w14:paraId="114649BE" w14:textId="77777777" w:rsidR="009D3CC5" w:rsidRPr="006D2C3F" w:rsidRDefault="009D3CC5" w:rsidP="00CC2AAB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538135" w:themeColor="accent6" w:themeShade="BF"/>
                <w:kern w:val="28"/>
                <w:sz w:val="18"/>
                <w:szCs w:val="18"/>
                <w:lang w:eastAsia="fr-FR"/>
              </w:rPr>
            </w:pPr>
          </w:p>
        </w:tc>
      </w:tr>
      <w:tr w:rsidR="009D3CC5" w:rsidRPr="006A6A02" w14:paraId="70D6B190" w14:textId="77777777" w:rsidTr="00CC2AAB">
        <w:trPr>
          <w:trHeight w:val="3365"/>
          <w:jc w:val="center"/>
        </w:trPr>
        <w:tc>
          <w:tcPr>
            <w:tcW w:w="9518" w:type="dxa"/>
            <w:gridSpan w:val="2"/>
          </w:tcPr>
          <w:p w14:paraId="7F77FB44" w14:textId="77777777" w:rsidR="009D3CC5" w:rsidRDefault="009D3CC5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</w:p>
          <w:p w14:paraId="7AD88E0C" w14:textId="77777777" w:rsidR="009D3CC5" w:rsidRDefault="009D3CC5" w:rsidP="009D3CC5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Aménagement ou suppression d’étang en barrage sur cours d’eau et restauration de la zone humide riveraine.</w:t>
            </w:r>
          </w:p>
          <w:p w14:paraId="18F58CEA" w14:textId="77777777" w:rsidR="009D3CC5" w:rsidRDefault="009D3CC5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</w:p>
          <w:p w14:paraId="1F2B9C4A" w14:textId="59B6C8A5" w:rsidR="009D3CC5" w:rsidRDefault="0051171B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(3 études et 2 suppressions, avancement actuel : stade 0)</w:t>
            </w:r>
          </w:p>
          <w:p w14:paraId="0DADF05C" w14:textId="77777777" w:rsidR="009D3CC5" w:rsidRDefault="009D3CC5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</w:p>
          <w:p w14:paraId="50481E62" w14:textId="77777777" w:rsidR="006F1314" w:rsidRDefault="006F1314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</w:p>
          <w:p w14:paraId="3203A1B1" w14:textId="77777777" w:rsidR="006F1314" w:rsidRDefault="006F1314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</w:p>
          <w:p w14:paraId="6D5C6BB4" w14:textId="77777777" w:rsidR="009D3CC5" w:rsidRPr="00DD0495" w:rsidRDefault="009D3CC5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</w:p>
          <w:p w14:paraId="0D9CC7F6" w14:textId="77777777" w:rsidR="009D3CC5" w:rsidRPr="00CF4EEE" w:rsidRDefault="009D3CC5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bCs/>
                <w:iCs/>
                <w:color w:val="000000"/>
                <w:kern w:val="28"/>
                <w:sz w:val="20"/>
                <w:szCs w:val="20"/>
              </w:rPr>
            </w:pPr>
            <w:r w:rsidRPr="00DD0495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OBJECTIF :  </w:t>
            </w:r>
          </w:p>
          <w:p w14:paraId="52AFEDAD" w14:textId="2EEFC1CE" w:rsidR="009D3CC5" w:rsidRDefault="009D3CC5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Restauration des zones humides et préservation de la ressource en eau</w:t>
            </w:r>
          </w:p>
          <w:p w14:paraId="423DE05C" w14:textId="77777777" w:rsidR="009D3CC5" w:rsidRDefault="009D3CC5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  <w:p w14:paraId="5AD51372" w14:textId="77777777" w:rsidR="009D3CC5" w:rsidRDefault="009D3CC5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  <w:p w14:paraId="42B03E35" w14:textId="77777777" w:rsidR="00AC713B" w:rsidRDefault="00AC713B" w:rsidP="00AC713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LIEU de l’action : FRGR0454 « La Sarthe en amont de la confluence avec l’</w:t>
            </w:r>
            <w:proofErr w:type="spellStart"/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Hoëne</w:t>
            </w:r>
            <w:proofErr w:type="spellEnd"/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 » (Communes de </w:t>
            </w:r>
            <w:proofErr w:type="spellStart"/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Fay</w:t>
            </w:r>
            <w:proofErr w:type="spellEnd"/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, Mahéru, Ferrières-la-Verrerie et Saint-Agnan-sur-Sarthe)</w:t>
            </w:r>
          </w:p>
          <w:p w14:paraId="33E2EBDD" w14:textId="77777777" w:rsidR="009D3CC5" w:rsidRPr="00C37B3C" w:rsidRDefault="009D3CC5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</w:tc>
        <w:tc>
          <w:tcPr>
            <w:tcW w:w="5802" w:type="dxa"/>
            <w:gridSpan w:val="2"/>
          </w:tcPr>
          <w:p w14:paraId="237F4FB5" w14:textId="77777777" w:rsidR="009D3CC5" w:rsidRPr="00F75A08" w:rsidRDefault="009D3CC5" w:rsidP="00CC2AAB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kern w:val="28"/>
                <w:sz w:val="8"/>
                <w:szCs w:val="18"/>
                <w:lang w:eastAsia="fr-FR"/>
              </w:rPr>
            </w:pPr>
          </w:p>
          <w:p w14:paraId="6621A519" w14:textId="77777777" w:rsidR="009D3CC5" w:rsidRPr="00C2059D" w:rsidRDefault="009D3CC5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Syndicat du Bassin de la Haute Sarthe</w:t>
            </w:r>
          </w:p>
          <w:p w14:paraId="33C7A1D3" w14:textId="77777777" w:rsidR="009D3CC5" w:rsidRPr="00C2059D" w:rsidRDefault="009D3CC5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C2059D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Représentant légal : </w:t>
            </w:r>
            <w:r w:rsidRPr="00426951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M. PIVARD Jean-Claude (Président)</w:t>
            </w:r>
          </w:p>
          <w:p w14:paraId="0C97EB28" w14:textId="77777777" w:rsidR="009D3CC5" w:rsidRPr="00C2059D" w:rsidRDefault="009D3CC5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C2059D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Représentant dossier : </w:t>
            </w:r>
            <w:r w:rsidRPr="00426951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RIVIERE Chloé (chef de projet)</w:t>
            </w:r>
          </w:p>
          <w:p w14:paraId="3B25064B" w14:textId="77777777" w:rsidR="009D3CC5" w:rsidRDefault="009D3CC5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</w:p>
          <w:p w14:paraId="166F3DE5" w14:textId="77777777" w:rsidR="009D3CC5" w:rsidRPr="00ED717D" w:rsidRDefault="009D3CC5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</w:pPr>
            <w:r w:rsidRPr="00ED717D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>e-mail : criviere@sbhs.fr</w:t>
            </w:r>
          </w:p>
          <w:p w14:paraId="44A63B14" w14:textId="77777777" w:rsidR="009D3CC5" w:rsidRPr="00ED717D" w:rsidRDefault="009D3CC5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it-IT" w:eastAsia="fr-FR"/>
              </w:rPr>
            </w:pPr>
            <w:r w:rsidRPr="00ED717D">
              <w:rPr>
                <w:rFonts w:ascii="Arial" w:eastAsia="Times New Roman" w:hAnsi="Arial" w:cs="Arial"/>
                <w:sz w:val="18"/>
                <w:szCs w:val="18"/>
                <w:lang w:val="it-IT" w:eastAsia="fr-FR"/>
              </w:rPr>
              <w:t>Tel </w:t>
            </w:r>
            <w:r w:rsidRPr="00ED717D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>0788617030</w:t>
            </w:r>
          </w:p>
          <w:p w14:paraId="383553A5" w14:textId="77777777" w:rsidR="009D3CC5" w:rsidRPr="00631444" w:rsidRDefault="009D3CC5" w:rsidP="00CC2AAB">
            <w:pPr>
              <w:shd w:val="clear" w:color="auto" w:fill="D9E2F3" w:themeFill="accent1" w:themeFillTint="33"/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C2059D">
              <w:rPr>
                <w:rFonts w:ascii="Arial" w:hAnsi="Arial" w:cs="Arial"/>
                <w:sz w:val="18"/>
                <w:szCs w:val="18"/>
              </w:rPr>
              <w:t xml:space="preserve">Adresse : </w:t>
            </w:r>
            <w:r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Le Bourg, 61170 Saint-Léger-sur-Sarthe</w:t>
            </w:r>
          </w:p>
        </w:tc>
      </w:tr>
    </w:tbl>
    <w:p w14:paraId="7766CC3B" w14:textId="77777777" w:rsidR="009D3CC5" w:rsidRDefault="009D3CC5" w:rsidP="009D3CC5">
      <w:pPr>
        <w:rPr>
          <w:b/>
          <w:bCs/>
          <w:color w:val="0070C0"/>
          <w:sz w:val="18"/>
          <w:szCs w:val="18"/>
        </w:rPr>
      </w:pPr>
      <w:r w:rsidRPr="00C63E3B">
        <w:rPr>
          <w:b/>
          <w:bCs/>
          <w:color w:val="0070C0"/>
          <w:sz w:val="18"/>
          <w:szCs w:val="18"/>
        </w:rPr>
        <w:t xml:space="preserve">Détail financier et plan de financement prévisionnel </w:t>
      </w:r>
    </w:p>
    <w:tbl>
      <w:tblPr>
        <w:tblStyle w:val="Grilledutableau"/>
        <w:tblW w:w="15388" w:type="dxa"/>
        <w:tblLook w:val="04A0" w:firstRow="1" w:lastRow="0" w:firstColumn="1" w:lastColumn="0" w:noHBand="0" w:noVBand="1"/>
      </w:tblPr>
      <w:tblGrid>
        <w:gridCol w:w="5382"/>
        <w:gridCol w:w="992"/>
        <w:gridCol w:w="1001"/>
        <w:gridCol w:w="990"/>
        <w:gridCol w:w="990"/>
        <w:gridCol w:w="421"/>
        <w:gridCol w:w="2059"/>
        <w:gridCol w:w="1485"/>
        <w:gridCol w:w="850"/>
        <w:gridCol w:w="1218"/>
      </w:tblGrid>
      <w:tr w:rsidR="009D3CC5" w14:paraId="27AB9E0C" w14:textId="77777777" w:rsidTr="0059055B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DB5FB6E" w14:textId="77777777" w:rsidR="009D3CC5" w:rsidRDefault="009D3CC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sz w:val="16"/>
                <w:szCs w:val="16"/>
              </w:rPr>
              <w:t>Opération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7B7884" w14:textId="77777777" w:rsidR="009D3CC5" w:rsidRDefault="009D3CC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2027</w:t>
            </w:r>
          </w:p>
        </w:tc>
        <w:tc>
          <w:tcPr>
            <w:tcW w:w="10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0CB135A" w14:textId="77777777" w:rsidR="009D3CC5" w:rsidRDefault="009D3CC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2028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9B254C3" w14:textId="77777777" w:rsidR="009D3CC5" w:rsidRDefault="009D3CC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2029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796A9A59" w14:textId="77777777" w:rsidR="009D3CC5" w:rsidRDefault="009D3CC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Total (TTC)</w:t>
            </w:r>
          </w:p>
        </w:tc>
        <w:tc>
          <w:tcPr>
            <w:tcW w:w="42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9B03C8D" w14:textId="77777777" w:rsidR="009D3CC5" w:rsidRDefault="009D3CC5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90F9635" w14:textId="77777777" w:rsidR="009D3CC5" w:rsidRDefault="009D3CC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F85CC0">
              <w:rPr>
                <w:rFonts w:cstheme="minorHAnsi"/>
                <w:bCs/>
                <w:sz w:val="18"/>
                <w:szCs w:val="18"/>
              </w:rPr>
              <w:t>Financeurs</w:t>
            </w:r>
          </w:p>
        </w:tc>
        <w:tc>
          <w:tcPr>
            <w:tcW w:w="14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60256CD" w14:textId="77777777" w:rsidR="009D3CC5" w:rsidRPr="00B5472B" w:rsidRDefault="009D3CC5" w:rsidP="00CC2AAB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Montant éligible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2C8F7B9" w14:textId="77777777" w:rsidR="009D3CC5" w:rsidRDefault="009D3CC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Taux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D45ACA" w14:textId="77777777" w:rsidR="009D3CC5" w:rsidRDefault="009D3CC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Montant</w:t>
            </w:r>
          </w:p>
        </w:tc>
      </w:tr>
      <w:tr w:rsidR="002269CB" w14:paraId="443623CB" w14:textId="77777777" w:rsidTr="00294894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7DDB01B5" w14:textId="16E1D683" w:rsidR="002269CB" w:rsidRDefault="002269CB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b/>
                <w:bCs/>
                <w:color w:val="0070C0"/>
                <w:sz w:val="18"/>
                <w:szCs w:val="18"/>
              </w:rPr>
              <w:t>Etude de faisabilité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DD7B4F" w14:textId="0657DC02" w:rsidR="002269CB" w:rsidRPr="005D7D38" w:rsidRDefault="002269CB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5D7D38">
              <w:rPr>
                <w:rFonts w:ascii="Calibri" w:hAnsi="Calibri" w:cs="Calibri"/>
                <w:kern w:val="24"/>
                <w:sz w:val="18"/>
                <w:szCs w:val="18"/>
              </w:rPr>
              <w:t>15 000 €</w:t>
            </w:r>
          </w:p>
        </w:tc>
        <w:tc>
          <w:tcPr>
            <w:tcW w:w="10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CD05799" w14:textId="002E0DD7" w:rsidR="002269CB" w:rsidRPr="005D7D38" w:rsidRDefault="002269CB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5D7D38">
              <w:rPr>
                <w:rFonts w:ascii="Calibri" w:hAnsi="Calibri" w:cs="Calibri"/>
                <w:kern w:val="24"/>
                <w:sz w:val="18"/>
                <w:szCs w:val="18"/>
              </w:rPr>
              <w:t>15 000 €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FBD5083" w14:textId="01D59C45" w:rsidR="002269CB" w:rsidRPr="005D7D38" w:rsidRDefault="002269CB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5D7D38">
              <w:rPr>
                <w:rFonts w:ascii="Calibri" w:hAnsi="Calibri" w:cs="Calibri"/>
                <w:kern w:val="24"/>
                <w:sz w:val="18"/>
                <w:szCs w:val="18"/>
              </w:rPr>
              <w:t>15 000 €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2CC699D1" w14:textId="0B490C99" w:rsidR="002269CB" w:rsidRDefault="002269CB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45 000</w:t>
            </w:r>
            <w:r w:rsidRPr="00545D66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42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A07B3CD" w14:textId="77777777" w:rsidR="002269CB" w:rsidRDefault="002269CB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bottom"/>
          </w:tcPr>
          <w:p w14:paraId="7489A73F" w14:textId="77777777" w:rsidR="002269CB" w:rsidRDefault="002269CB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AELB</w:t>
            </w:r>
          </w:p>
        </w:tc>
        <w:tc>
          <w:tcPr>
            <w:tcW w:w="1485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5FE20BAE" w14:textId="574C142F" w:rsidR="002269CB" w:rsidRPr="00EC5130" w:rsidRDefault="002269CB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245 000 €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7DE6EC59" w14:textId="7FCCF99D" w:rsidR="002269CB" w:rsidRDefault="002269CB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90</w:t>
            </w: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%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F05FFE1" w14:textId="1A8CC50A" w:rsidR="002269CB" w:rsidRDefault="002269CB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220 500</w:t>
            </w: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€</w:t>
            </w:r>
          </w:p>
        </w:tc>
      </w:tr>
      <w:tr w:rsidR="002269CB" w14:paraId="5EA037BF" w14:textId="77777777" w:rsidTr="00294894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6C080067" w14:textId="60145BE3" w:rsidR="002269CB" w:rsidRDefault="002269CB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b/>
                <w:bCs/>
                <w:color w:val="0070C0"/>
                <w:sz w:val="18"/>
                <w:szCs w:val="18"/>
              </w:rPr>
              <w:t>Travaux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A047192" w14:textId="253228EB" w:rsidR="002269CB" w:rsidRPr="005D7D38" w:rsidRDefault="002269CB" w:rsidP="001D15AC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0 €</w:t>
            </w:r>
          </w:p>
        </w:tc>
        <w:tc>
          <w:tcPr>
            <w:tcW w:w="10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785B525" w14:textId="64B7EB5F" w:rsidR="002269CB" w:rsidRPr="005D7D38" w:rsidRDefault="002269CB" w:rsidP="00CC2AAB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 w:rsidRPr="005D7D38">
              <w:rPr>
                <w:rFonts w:ascii="Calibri" w:hAnsi="Calibri" w:cs="Calibri"/>
                <w:kern w:val="24"/>
                <w:sz w:val="18"/>
                <w:szCs w:val="18"/>
              </w:rPr>
              <w:t>100 000 €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F8334BF" w14:textId="7AD8A827" w:rsidR="002269CB" w:rsidRPr="005D7D38" w:rsidRDefault="002269CB" w:rsidP="00CC2AAB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 w:rsidRPr="005D7D38">
              <w:rPr>
                <w:rFonts w:ascii="Calibri" w:hAnsi="Calibri" w:cs="Calibri"/>
                <w:kern w:val="24"/>
                <w:sz w:val="18"/>
                <w:szCs w:val="18"/>
              </w:rPr>
              <w:t>100 000 €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378B30DE" w14:textId="6247C8CB" w:rsidR="002269CB" w:rsidRPr="00545D66" w:rsidRDefault="002269CB" w:rsidP="00CC2AAB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200 000</w:t>
            </w:r>
            <w:r w:rsidRPr="00545D66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42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1DE984D" w14:textId="77777777" w:rsidR="002269CB" w:rsidRDefault="002269CB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0385B225" w14:textId="014F954D" w:rsidR="002269CB" w:rsidRPr="00EC5130" w:rsidRDefault="002269CB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Maître d’ouvrage</w:t>
            </w:r>
          </w:p>
        </w:tc>
        <w:tc>
          <w:tcPr>
            <w:tcW w:w="148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3B0FE5C5" w14:textId="77777777" w:rsidR="002269CB" w:rsidRDefault="002269CB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6BEE9679" w14:textId="6B179BA0" w:rsidR="002269CB" w:rsidRDefault="002269CB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6"/>
                <w:szCs w:val="16"/>
              </w:rPr>
              <w:t>10</w:t>
            </w:r>
            <w:r w:rsidRPr="00A77FCF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 %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3B0F8CFA" w14:textId="17690911" w:rsidR="002269CB" w:rsidRDefault="002269CB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24 500</w:t>
            </w: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€</w:t>
            </w:r>
          </w:p>
        </w:tc>
      </w:tr>
      <w:tr w:rsidR="002269CB" w14:paraId="1BD605E4" w14:textId="77777777" w:rsidTr="00A009F8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3878DED" w14:textId="0D2FC7F3" w:rsidR="002269CB" w:rsidRDefault="002269CB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kern w:val="24"/>
                <w:sz w:val="16"/>
                <w:szCs w:val="16"/>
              </w:rPr>
              <w:t>Total</w:t>
            </w:r>
            <w:r w:rsidRPr="00A64A1E">
              <w:rPr>
                <w:rFonts w:ascii="Arial" w:eastAsia="Times New Roman" w:hAnsi="Arial" w:cs="Arial"/>
                <w:color w:val="FFFFFF" w:themeColor="background1"/>
                <w:kern w:val="28"/>
                <w:sz w:val="16"/>
                <w:szCs w:val="16"/>
                <w:lang w:eastAsia="fr-FR"/>
              </w:rPr>
              <w:t xml:space="preserve"> TOTA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25C9A62" w14:textId="02F8421B" w:rsidR="002269CB" w:rsidRDefault="002269CB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15 000</w:t>
            </w: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10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759B80E8" w14:textId="4BD54ADC" w:rsidR="002269CB" w:rsidRDefault="002269CB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115 000</w:t>
            </w: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69AD4648" w14:textId="4583CB43" w:rsidR="002269CB" w:rsidRDefault="002269CB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115 000</w:t>
            </w: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376E17B1" w14:textId="1D8E4E3B" w:rsidR="002269CB" w:rsidRDefault="002269CB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245 000</w:t>
            </w: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42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58FAB7C" w14:textId="77777777" w:rsidR="002269CB" w:rsidRDefault="002269CB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3B260C7" w14:textId="651F5083" w:rsidR="002269CB" w:rsidRPr="00CF4EEE" w:rsidRDefault="002269CB" w:rsidP="00CC2AAB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D379CFE" w14:textId="77777777" w:rsidR="002269CB" w:rsidRPr="00CF4EEE" w:rsidRDefault="002269CB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98E88ED" w14:textId="338DA073" w:rsidR="002269CB" w:rsidRPr="00A77FCF" w:rsidRDefault="002269CB" w:rsidP="00CC2AAB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7C27BEF7" w14:textId="5B513C5C" w:rsidR="002269CB" w:rsidRPr="00CF4EEE" w:rsidRDefault="002269CB" w:rsidP="00CC2AAB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</w:p>
        </w:tc>
      </w:tr>
      <w:tr w:rsidR="002269CB" w14:paraId="2EB0F018" w14:textId="77777777" w:rsidTr="0059055B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CACAE8D" w14:textId="39512F2E" w:rsidR="002269CB" w:rsidRDefault="002269CB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B1564E" w14:textId="654C4072" w:rsidR="002269CB" w:rsidRDefault="002269CB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948A436" w14:textId="0F2DA62A" w:rsidR="002269CB" w:rsidRDefault="002269CB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2D07619" w14:textId="6CABA033" w:rsidR="002269CB" w:rsidRDefault="002269CB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24F65B1" w14:textId="77C8C7F3" w:rsidR="002269CB" w:rsidRDefault="002269CB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42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AFCEB27" w14:textId="77777777" w:rsidR="002269CB" w:rsidRDefault="002269CB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3D60553" w14:textId="77777777" w:rsidR="002269CB" w:rsidRDefault="002269CB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496F694" w14:textId="77777777" w:rsidR="002269CB" w:rsidRPr="00EC5130" w:rsidRDefault="002269CB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7E7E52CB" w14:textId="77777777" w:rsidR="002269CB" w:rsidRDefault="002269CB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F3B3D71" w14:textId="77777777" w:rsidR="002269CB" w:rsidRDefault="002269CB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</w:tr>
    </w:tbl>
    <w:p w14:paraId="54F78C9A" w14:textId="77777777" w:rsidR="009D3CC5" w:rsidRDefault="009D3CC5" w:rsidP="009D3CC5"/>
    <w:p w14:paraId="37D9DF84" w14:textId="77777777" w:rsidR="009D3CC5" w:rsidRPr="00CF4EEE" w:rsidRDefault="009D3CC5" w:rsidP="009D3CC5">
      <w:pPr>
        <w:spacing w:after="0"/>
        <w:rPr>
          <w:rFonts w:ascii="Calibri" w:eastAsia="Times New Roman" w:hAnsi="Calibri" w:cs="Calibri"/>
          <w:b/>
          <w:kern w:val="28"/>
          <w:sz w:val="18"/>
          <w:szCs w:val="18"/>
          <w:lang w:eastAsia="fr-FR"/>
        </w:rPr>
      </w:pPr>
      <w:r w:rsidRPr="00BF2BFB">
        <w:rPr>
          <w:rFonts w:ascii="Calibri" w:eastAsia="Times New Roman" w:hAnsi="Calibri" w:cs="Calibri"/>
          <w:b/>
          <w:color w:val="0070C0"/>
          <w:kern w:val="28"/>
          <w:sz w:val="18"/>
          <w:szCs w:val="18"/>
          <w:lang w:eastAsia="fr-FR"/>
        </w:rPr>
        <w:t>Indicateurs de suivi</w:t>
      </w:r>
    </w:p>
    <w:p w14:paraId="3C609030" w14:textId="147DB5E8" w:rsidR="009D3CC5" w:rsidRDefault="009D3CC5" w:rsidP="009D3CC5">
      <w:pPr>
        <w:tabs>
          <w:tab w:val="left" w:pos="3780"/>
          <w:tab w:val="left" w:pos="4980"/>
          <w:tab w:val="left" w:pos="6180"/>
          <w:tab w:val="left" w:pos="7380"/>
        </w:tabs>
        <w:spacing w:after="0" w:line="240" w:lineRule="auto"/>
      </w:pPr>
      <w:r w:rsidRPr="00CF4EEE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 xml:space="preserve">Indicateur(s) d’action : </w:t>
      </w:r>
      <w:r w:rsidR="00D1494F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>nombre de déconnecté ou linéaire de cours d’eau restauré</w:t>
      </w:r>
    </w:p>
    <w:p w14:paraId="5F8854FB" w14:textId="77777777" w:rsidR="009D3CC5" w:rsidRDefault="009D3CC5" w:rsidP="009D3CC5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0"/>
        <w:gridCol w:w="4478"/>
      </w:tblGrid>
      <w:tr w:rsidR="00E3208C" w14:paraId="5192BFC5" w14:textId="77777777" w:rsidTr="00CC2AAB">
        <w:tc>
          <w:tcPr>
            <w:tcW w:w="10910" w:type="dxa"/>
            <w:shd w:val="clear" w:color="auto" w:fill="00B0F0"/>
          </w:tcPr>
          <w:p w14:paraId="1655C931" w14:textId="77777777" w:rsidR="00E3208C" w:rsidRDefault="00E3208C" w:rsidP="00CC2AAB">
            <w:pPr>
              <w:spacing w:before="120"/>
              <w:jc w:val="center"/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</w:pPr>
            <w:r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  <w:lastRenderedPageBreak/>
              <w:br w:type="page"/>
            </w:r>
          </w:p>
          <w:p w14:paraId="74141046" w14:textId="32FA3520" w:rsidR="00E3208C" w:rsidRPr="00C37B3C" w:rsidRDefault="00E3208C" w:rsidP="00CC2AAB">
            <w:pPr>
              <w:spacing w:before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>
              <w:rPr>
                <w:rFonts w:ascii="Arial" w:hAnsi="Arial" w:cs="Arial"/>
                <w:b/>
                <w:bCs/>
                <w:caps/>
                <w:color w:val="FFFFFF" w:themeColor="background1"/>
                <w:spacing w:val="6"/>
                <w:w w:val="90"/>
                <w:sz w:val="20"/>
                <w:szCs w:val="20"/>
                <w:lang w:val="x-none" w:eastAsia="x-none"/>
              </w:rPr>
              <w:t xml:space="preserve">ArRasement des merlons de curage et remise en banquette </w:t>
            </w:r>
          </w:p>
        </w:tc>
        <w:tc>
          <w:tcPr>
            <w:tcW w:w="4478" w:type="dxa"/>
            <w:shd w:val="clear" w:color="auto" w:fill="0070C0"/>
          </w:tcPr>
          <w:p w14:paraId="40C14577" w14:textId="623DAED5" w:rsidR="00E3208C" w:rsidRPr="008319DA" w:rsidRDefault="00D17E18" w:rsidP="00CC2AAB">
            <w:pPr>
              <w:spacing w:before="120" w:after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>
              <w:rPr>
                <w:noProof/>
              </w:rPr>
              <w:drawing>
                <wp:inline distT="0" distB="0" distL="0" distR="0" wp14:anchorId="7369009C" wp14:editId="483C0500">
                  <wp:extent cx="2249170" cy="944880"/>
                  <wp:effectExtent l="0" t="0" r="0" b="7620"/>
                  <wp:docPr id="1599310884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242332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917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D3C4BB" w14:textId="77777777" w:rsidR="00E3208C" w:rsidRPr="00C106EB" w:rsidRDefault="00E3208C" w:rsidP="00E3208C">
      <w:pPr>
        <w:spacing w:after="0" w:line="240" w:lineRule="auto"/>
        <w:jc w:val="center"/>
        <w:rPr>
          <w:rFonts w:ascii="Calibri" w:eastAsia="Times New Roman" w:hAnsi="Calibri" w:cs="Calibri"/>
          <w:color w:val="008080"/>
          <w:kern w:val="28"/>
          <w:sz w:val="18"/>
          <w:szCs w:val="28"/>
          <w:lang w:eastAsia="fr-FR"/>
        </w:rPr>
      </w:pPr>
    </w:p>
    <w:tbl>
      <w:tblPr>
        <w:tblW w:w="15320" w:type="dxa"/>
        <w:jc w:val="center"/>
        <w:tblLook w:val="01E0" w:firstRow="1" w:lastRow="1" w:firstColumn="1" w:lastColumn="1" w:noHBand="0" w:noVBand="0"/>
      </w:tblPr>
      <w:tblGrid>
        <w:gridCol w:w="3722"/>
        <w:gridCol w:w="5796"/>
        <w:gridCol w:w="2434"/>
        <w:gridCol w:w="3368"/>
      </w:tblGrid>
      <w:tr w:rsidR="00E3208C" w:rsidRPr="006A6A02" w14:paraId="143D6963" w14:textId="77777777" w:rsidTr="00CC2AAB">
        <w:trPr>
          <w:trHeight w:val="30"/>
          <w:jc w:val="center"/>
        </w:trPr>
        <w:tc>
          <w:tcPr>
            <w:tcW w:w="3722" w:type="dxa"/>
          </w:tcPr>
          <w:p w14:paraId="282EFD72" w14:textId="77777777" w:rsidR="00E3208C" w:rsidRPr="001401D5" w:rsidRDefault="00E3208C" w:rsidP="00CC2AAB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Descriptif du projet</w:t>
            </w:r>
          </w:p>
        </w:tc>
        <w:tc>
          <w:tcPr>
            <w:tcW w:w="5796" w:type="dxa"/>
          </w:tcPr>
          <w:p w14:paraId="2DBDCB24" w14:textId="77777777" w:rsidR="00E3208C" w:rsidRPr="001401D5" w:rsidRDefault="00E3208C" w:rsidP="00CC2AAB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</w:p>
        </w:tc>
        <w:tc>
          <w:tcPr>
            <w:tcW w:w="2434" w:type="dxa"/>
          </w:tcPr>
          <w:p w14:paraId="6526FDEA" w14:textId="77777777" w:rsidR="00E3208C" w:rsidRPr="001401D5" w:rsidRDefault="00E3208C" w:rsidP="00CC2AAB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Maître d’ouvrage </w:t>
            </w:r>
          </w:p>
        </w:tc>
        <w:tc>
          <w:tcPr>
            <w:tcW w:w="3368" w:type="dxa"/>
          </w:tcPr>
          <w:p w14:paraId="23E7F20C" w14:textId="77777777" w:rsidR="00E3208C" w:rsidRPr="006D2C3F" w:rsidRDefault="00E3208C" w:rsidP="00CC2AAB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538135" w:themeColor="accent6" w:themeShade="BF"/>
                <w:kern w:val="28"/>
                <w:sz w:val="18"/>
                <w:szCs w:val="18"/>
                <w:lang w:eastAsia="fr-FR"/>
              </w:rPr>
            </w:pPr>
          </w:p>
        </w:tc>
      </w:tr>
      <w:tr w:rsidR="00E3208C" w:rsidRPr="006A6A02" w14:paraId="7CAF3966" w14:textId="77777777" w:rsidTr="00CC2AAB">
        <w:trPr>
          <w:trHeight w:val="3365"/>
          <w:jc w:val="center"/>
        </w:trPr>
        <w:tc>
          <w:tcPr>
            <w:tcW w:w="9518" w:type="dxa"/>
            <w:gridSpan w:val="2"/>
          </w:tcPr>
          <w:p w14:paraId="1300C931" w14:textId="77777777" w:rsidR="00E3208C" w:rsidRDefault="00E3208C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</w:p>
          <w:p w14:paraId="52333960" w14:textId="39C097BF" w:rsidR="00E3208C" w:rsidRDefault="00E3208C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Arasement des merlons de curage et leur remise en banquette dans le cours d’eau</w:t>
            </w:r>
            <w:r w:rsidR="004D6C13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 xml:space="preserve"> et mise en défens du cours d’eau</w:t>
            </w:r>
          </w:p>
          <w:p w14:paraId="122D02F3" w14:textId="56AAA132" w:rsidR="00E3208C" w:rsidRDefault="00B434FD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Linéaire prévu correspond à environ 10km de berge. Secteur vallée de la Sarthe en continuité avec ce qui a déjà été réalisé pour remonter vers l’amont.</w:t>
            </w:r>
          </w:p>
          <w:p w14:paraId="63D6ED68" w14:textId="77777777" w:rsidR="00E3208C" w:rsidRDefault="00E3208C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</w:p>
          <w:p w14:paraId="475E9369" w14:textId="77777777" w:rsidR="00E3208C" w:rsidRPr="00DD0495" w:rsidRDefault="00E3208C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</w:p>
          <w:p w14:paraId="1249FAD0" w14:textId="77777777" w:rsidR="00E3208C" w:rsidRPr="00CF4EEE" w:rsidRDefault="00E3208C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bCs/>
                <w:iCs/>
                <w:color w:val="000000"/>
                <w:kern w:val="28"/>
                <w:sz w:val="20"/>
                <w:szCs w:val="20"/>
              </w:rPr>
            </w:pPr>
            <w:r w:rsidRPr="00DD0495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OBJECTIF :  </w:t>
            </w:r>
          </w:p>
          <w:p w14:paraId="3B27C4F8" w14:textId="573A01A2" w:rsidR="00E3208C" w:rsidRDefault="00E3208C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Restauration </w:t>
            </w:r>
            <w:r w:rsidR="00626ED3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du gabarit de basses eaux, </w:t>
            </w: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des berges et de la connexion au lit majeur.</w:t>
            </w:r>
          </w:p>
          <w:p w14:paraId="7FBC3BE7" w14:textId="77777777" w:rsidR="00E3208C" w:rsidRDefault="00E3208C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  <w:p w14:paraId="7352F6A4" w14:textId="77777777" w:rsidR="00E3208C" w:rsidRDefault="00E3208C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  <w:p w14:paraId="3702FAA4" w14:textId="77777777" w:rsidR="004D6C13" w:rsidRPr="00FF6745" w:rsidRDefault="00E3208C" w:rsidP="004D6C13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LIEU de l’action : FRGR045</w:t>
            </w:r>
            <w:r w:rsidR="00626ED3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5A</w:t>
            </w: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 « La Sarthe </w:t>
            </w:r>
            <w:r w:rsidR="00626ED3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depuis la confluence de l’</w:t>
            </w:r>
            <w:proofErr w:type="spellStart"/>
            <w:r w:rsidR="00626ED3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Hoëne</w:t>
            </w:r>
            <w:proofErr w:type="spellEnd"/>
            <w:r w:rsidR="00626ED3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 jusqu’à Alençon</w:t>
            </w: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 »</w:t>
            </w:r>
            <w:r w:rsidR="004D6C13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 </w:t>
            </w:r>
            <w:r w:rsidR="004D6C13"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(Communes de Saint-Léger-sur-Sarthe, Saint-Julien-sur-Sarthe, Barville, Le Mêle-sur-Sarthe, Coulonges-sur-Sarthe, </w:t>
            </w:r>
            <w:proofErr w:type="spellStart"/>
            <w:r w:rsidR="004D6C13"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Buré</w:t>
            </w:r>
            <w:proofErr w:type="spellEnd"/>
            <w:r w:rsidR="004D6C13"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, La </w:t>
            </w:r>
            <w:proofErr w:type="spellStart"/>
            <w:r w:rsidR="004D6C13"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Mesnière</w:t>
            </w:r>
            <w:proofErr w:type="spellEnd"/>
            <w:r w:rsidR="004D6C13" w:rsidRPr="00FF6745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)</w:t>
            </w:r>
          </w:p>
          <w:p w14:paraId="5D5985F5" w14:textId="77777777" w:rsidR="00E3208C" w:rsidRPr="00C37B3C" w:rsidRDefault="00E3208C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</w:tc>
        <w:tc>
          <w:tcPr>
            <w:tcW w:w="5802" w:type="dxa"/>
            <w:gridSpan w:val="2"/>
          </w:tcPr>
          <w:p w14:paraId="4E750223" w14:textId="77777777" w:rsidR="00E3208C" w:rsidRPr="00F75A08" w:rsidRDefault="00E3208C" w:rsidP="00CC2AAB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kern w:val="28"/>
                <w:sz w:val="8"/>
                <w:szCs w:val="18"/>
                <w:lang w:eastAsia="fr-FR"/>
              </w:rPr>
            </w:pPr>
          </w:p>
          <w:p w14:paraId="79DFD566" w14:textId="77777777" w:rsidR="00E3208C" w:rsidRPr="00C2059D" w:rsidRDefault="00E3208C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Syndicat du Bassin de la Haute Sarthe</w:t>
            </w:r>
          </w:p>
          <w:p w14:paraId="1B0A9E59" w14:textId="77777777" w:rsidR="00E3208C" w:rsidRPr="00C2059D" w:rsidRDefault="00E3208C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C2059D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Représentant légal : </w:t>
            </w:r>
            <w:r w:rsidRPr="00426951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M. PIVARD Jean-Claude (Président)</w:t>
            </w:r>
          </w:p>
          <w:p w14:paraId="01696C37" w14:textId="77777777" w:rsidR="00E3208C" w:rsidRPr="00C2059D" w:rsidRDefault="00E3208C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C2059D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Représentant dossier : </w:t>
            </w:r>
            <w:r w:rsidRPr="00426951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RIVIERE Chloé (chef de projet)</w:t>
            </w:r>
          </w:p>
          <w:p w14:paraId="44693014" w14:textId="77777777" w:rsidR="00E3208C" w:rsidRDefault="00E3208C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</w:p>
          <w:p w14:paraId="12664EA7" w14:textId="77777777" w:rsidR="00E3208C" w:rsidRPr="00ED717D" w:rsidRDefault="00E3208C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</w:pPr>
            <w:r w:rsidRPr="00ED717D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>e-mail : criviere@sbhs.fr</w:t>
            </w:r>
          </w:p>
          <w:p w14:paraId="79E4245F" w14:textId="77777777" w:rsidR="00E3208C" w:rsidRPr="00ED717D" w:rsidRDefault="00E3208C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it-IT" w:eastAsia="fr-FR"/>
              </w:rPr>
            </w:pPr>
            <w:r w:rsidRPr="00ED717D">
              <w:rPr>
                <w:rFonts w:ascii="Arial" w:eastAsia="Times New Roman" w:hAnsi="Arial" w:cs="Arial"/>
                <w:sz w:val="18"/>
                <w:szCs w:val="18"/>
                <w:lang w:val="it-IT" w:eastAsia="fr-FR"/>
              </w:rPr>
              <w:t>Tel </w:t>
            </w:r>
            <w:r w:rsidRPr="00ED717D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>0788617030</w:t>
            </w:r>
          </w:p>
          <w:p w14:paraId="40544A32" w14:textId="77777777" w:rsidR="00E3208C" w:rsidRPr="00631444" w:rsidRDefault="00E3208C" w:rsidP="00CC2AAB">
            <w:pPr>
              <w:shd w:val="clear" w:color="auto" w:fill="D9E2F3" w:themeFill="accent1" w:themeFillTint="33"/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C2059D">
              <w:rPr>
                <w:rFonts w:ascii="Arial" w:hAnsi="Arial" w:cs="Arial"/>
                <w:sz w:val="18"/>
                <w:szCs w:val="18"/>
              </w:rPr>
              <w:t xml:space="preserve">Adresse : </w:t>
            </w:r>
            <w:r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Le Bourg, 61170 Saint-Léger-sur-Sarthe</w:t>
            </w:r>
          </w:p>
        </w:tc>
      </w:tr>
    </w:tbl>
    <w:p w14:paraId="693A0B11" w14:textId="77777777" w:rsidR="00E3208C" w:rsidRDefault="00E3208C" w:rsidP="00E3208C">
      <w:pPr>
        <w:rPr>
          <w:b/>
          <w:bCs/>
          <w:color w:val="0070C0"/>
          <w:sz w:val="18"/>
          <w:szCs w:val="18"/>
        </w:rPr>
      </w:pPr>
      <w:r w:rsidRPr="00C63E3B">
        <w:rPr>
          <w:b/>
          <w:bCs/>
          <w:color w:val="0070C0"/>
          <w:sz w:val="18"/>
          <w:szCs w:val="18"/>
        </w:rPr>
        <w:t xml:space="preserve">Détail financier et plan de financement prévisionnel </w:t>
      </w:r>
    </w:p>
    <w:tbl>
      <w:tblPr>
        <w:tblStyle w:val="Grilledutableau"/>
        <w:tblW w:w="15388" w:type="dxa"/>
        <w:tblLook w:val="04A0" w:firstRow="1" w:lastRow="0" w:firstColumn="1" w:lastColumn="0" w:noHBand="0" w:noVBand="1"/>
      </w:tblPr>
      <w:tblGrid>
        <w:gridCol w:w="5382"/>
        <w:gridCol w:w="992"/>
        <w:gridCol w:w="1001"/>
        <w:gridCol w:w="990"/>
        <w:gridCol w:w="990"/>
        <w:gridCol w:w="270"/>
        <w:gridCol w:w="2210"/>
        <w:gridCol w:w="1485"/>
        <w:gridCol w:w="850"/>
        <w:gridCol w:w="1218"/>
      </w:tblGrid>
      <w:tr w:rsidR="00E3208C" w14:paraId="14FF3825" w14:textId="77777777" w:rsidTr="006A4797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C785AE" w14:textId="77777777" w:rsidR="00E3208C" w:rsidRDefault="00E3208C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sz w:val="16"/>
                <w:szCs w:val="16"/>
              </w:rPr>
              <w:t>Opération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6063BD" w14:textId="77777777" w:rsidR="00E3208C" w:rsidRDefault="00E3208C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2027</w:t>
            </w:r>
          </w:p>
        </w:tc>
        <w:tc>
          <w:tcPr>
            <w:tcW w:w="10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DF297E" w14:textId="77777777" w:rsidR="00E3208C" w:rsidRDefault="00E3208C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2028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47ACE6" w14:textId="77777777" w:rsidR="00E3208C" w:rsidRDefault="00E3208C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2029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37C0E393" w14:textId="77777777" w:rsidR="00E3208C" w:rsidRDefault="00E3208C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Total (TTC)</w:t>
            </w: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DE74727" w14:textId="77777777" w:rsidR="00E3208C" w:rsidRDefault="00E3208C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CA1B1AF" w14:textId="77777777" w:rsidR="00E3208C" w:rsidRDefault="00E3208C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F85CC0">
              <w:rPr>
                <w:rFonts w:cstheme="minorHAnsi"/>
                <w:bCs/>
                <w:sz w:val="18"/>
                <w:szCs w:val="18"/>
              </w:rPr>
              <w:t>Financeurs</w:t>
            </w:r>
          </w:p>
        </w:tc>
        <w:tc>
          <w:tcPr>
            <w:tcW w:w="14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22A4CA2" w14:textId="77777777" w:rsidR="00E3208C" w:rsidRPr="00B5472B" w:rsidRDefault="00E3208C" w:rsidP="00CC2AAB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Montant éligible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CAB652" w14:textId="77777777" w:rsidR="00E3208C" w:rsidRDefault="00E3208C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Taux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AC14EF7" w14:textId="77777777" w:rsidR="00E3208C" w:rsidRDefault="00E3208C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Montant</w:t>
            </w:r>
          </w:p>
        </w:tc>
      </w:tr>
      <w:tr w:rsidR="003D7283" w14:paraId="76ADE0C9" w14:textId="77777777" w:rsidTr="0056505F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1E1991D3" w14:textId="3B597EE7" w:rsidR="003D7283" w:rsidRDefault="003D728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b/>
                <w:bCs/>
                <w:color w:val="0070C0"/>
                <w:sz w:val="18"/>
                <w:szCs w:val="18"/>
              </w:rPr>
              <w:t>Travaux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FC0FD6" w14:textId="2BB06FE2" w:rsidR="003D7283" w:rsidRPr="00626ED3" w:rsidRDefault="003D728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626ED3">
              <w:rPr>
                <w:rFonts w:ascii="Calibri" w:hAnsi="Calibri" w:cs="Calibri"/>
                <w:kern w:val="24"/>
                <w:sz w:val="18"/>
                <w:szCs w:val="18"/>
              </w:rPr>
              <w:t>100 000 €</w:t>
            </w:r>
          </w:p>
        </w:tc>
        <w:tc>
          <w:tcPr>
            <w:tcW w:w="10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1F869D2" w14:textId="6603C918" w:rsidR="003D7283" w:rsidRPr="00626ED3" w:rsidRDefault="003D728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626ED3">
              <w:rPr>
                <w:rFonts w:ascii="Calibri" w:hAnsi="Calibri" w:cs="Calibri"/>
                <w:kern w:val="24"/>
                <w:sz w:val="18"/>
                <w:szCs w:val="18"/>
              </w:rPr>
              <w:t>100 000 €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2007866" w14:textId="22A05C96" w:rsidR="003D7283" w:rsidRPr="00626ED3" w:rsidRDefault="003D728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626ED3">
              <w:rPr>
                <w:rFonts w:ascii="Calibri" w:hAnsi="Calibri" w:cs="Calibri"/>
                <w:kern w:val="24"/>
                <w:sz w:val="18"/>
                <w:szCs w:val="18"/>
              </w:rPr>
              <w:t>100 000 €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1717DC77" w14:textId="3DB5914F" w:rsidR="003D7283" w:rsidRPr="00626ED3" w:rsidRDefault="003D728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626ED3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300 000 €</w:t>
            </w: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9717B01" w14:textId="77777777" w:rsidR="003D7283" w:rsidRDefault="003D7283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bottom"/>
          </w:tcPr>
          <w:p w14:paraId="61888A90" w14:textId="77777777" w:rsidR="003D7283" w:rsidRDefault="003D728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AELB</w:t>
            </w:r>
          </w:p>
        </w:tc>
        <w:tc>
          <w:tcPr>
            <w:tcW w:w="1485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E388ECD" w14:textId="200C4B8C" w:rsidR="003D7283" w:rsidRPr="00EC5130" w:rsidRDefault="003D7283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300 000 €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6ACB3C2A" w14:textId="58F8B126" w:rsidR="003D7283" w:rsidRDefault="003D728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50</w:t>
            </w: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%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1D01477" w14:textId="796EE9A2" w:rsidR="003D7283" w:rsidRDefault="003D728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150 000</w:t>
            </w: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€</w:t>
            </w:r>
          </w:p>
        </w:tc>
      </w:tr>
      <w:tr w:rsidR="003D7283" w14:paraId="2A1DE2E6" w14:textId="77777777" w:rsidTr="0056505F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956AC5" w14:textId="75B2446A" w:rsidR="003D7283" w:rsidRDefault="003D7283" w:rsidP="006A4797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kern w:val="24"/>
                <w:sz w:val="16"/>
                <w:szCs w:val="16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0A2DC2D7" w14:textId="3BF9C0DB" w:rsidR="003D7283" w:rsidRPr="00C37B3C" w:rsidRDefault="003D7283" w:rsidP="006A4797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  <w:highlight w:val="yellow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100 000 €</w:t>
            </w:r>
          </w:p>
        </w:tc>
        <w:tc>
          <w:tcPr>
            <w:tcW w:w="10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18985939" w14:textId="7D4D34AA" w:rsidR="003D7283" w:rsidRPr="00C37B3C" w:rsidRDefault="003D7283" w:rsidP="006A4797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  <w:highlight w:val="yellow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100 000 </w:t>
            </w: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27A38C24" w14:textId="566A9F4C" w:rsidR="003D7283" w:rsidRPr="00C37B3C" w:rsidRDefault="003D7283" w:rsidP="006A4797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  <w:highlight w:val="yellow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100 000</w:t>
            </w: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48440FE7" w14:textId="606F5834" w:rsidR="003D7283" w:rsidRPr="00545D66" w:rsidRDefault="003D7283" w:rsidP="006A4797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300 000</w:t>
            </w: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622EE0D" w14:textId="77777777" w:rsidR="003D7283" w:rsidRDefault="003D7283" w:rsidP="006A4797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bottom"/>
          </w:tcPr>
          <w:p w14:paraId="35136076" w14:textId="68CB6B96" w:rsidR="003D7283" w:rsidRPr="00EC5130" w:rsidRDefault="003D7283" w:rsidP="006A4797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CD 61/ Région Normandie</w:t>
            </w:r>
          </w:p>
        </w:tc>
        <w:tc>
          <w:tcPr>
            <w:tcW w:w="148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3684C89" w14:textId="77777777" w:rsidR="003D7283" w:rsidRDefault="003D7283" w:rsidP="006A4797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34CEA0E" w14:textId="0C8019AA" w:rsidR="003D7283" w:rsidRDefault="003D7283" w:rsidP="006A4797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?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08BBDD1A" w14:textId="5D9A88D4" w:rsidR="003D7283" w:rsidRDefault="003D7283" w:rsidP="006A4797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?</w:t>
            </w:r>
          </w:p>
        </w:tc>
      </w:tr>
      <w:tr w:rsidR="003D7283" w14:paraId="6C12A7F9" w14:textId="77777777" w:rsidTr="0056505F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8379579" w14:textId="77777777" w:rsidR="003D7283" w:rsidRPr="00A64A1E" w:rsidRDefault="003D7283" w:rsidP="00CC2AAB">
            <w:pPr>
              <w:jc w:val="center"/>
              <w:rPr>
                <w:rFonts w:ascii="Arial" w:hAnsi="Arial" w:cs="Arial"/>
                <w:kern w:val="24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6E43D6" w14:textId="77777777" w:rsidR="003D7283" w:rsidRDefault="003D7283" w:rsidP="00CC2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</w:pPr>
          </w:p>
        </w:tc>
        <w:tc>
          <w:tcPr>
            <w:tcW w:w="10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C2D2C67" w14:textId="77777777" w:rsidR="003D7283" w:rsidRDefault="003D7283" w:rsidP="00CC2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C0D4614" w14:textId="77777777" w:rsidR="003D7283" w:rsidRDefault="003D7283" w:rsidP="00CC2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446653B" w14:textId="77777777" w:rsidR="003D7283" w:rsidRDefault="003D7283" w:rsidP="00CC2AAB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BA6347E" w14:textId="77777777" w:rsidR="003D7283" w:rsidRDefault="003D7283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5238981E" w14:textId="4167668F" w:rsidR="003D7283" w:rsidRDefault="003D7283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Fonds MAIF pour le vivant</w:t>
            </w:r>
          </w:p>
        </w:tc>
        <w:tc>
          <w:tcPr>
            <w:tcW w:w="148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6030A8A3" w14:textId="77777777" w:rsidR="003D7283" w:rsidRDefault="003D7283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5C26B14" w14:textId="12B6DAFC" w:rsidR="003D7283" w:rsidRDefault="003D7283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?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E92AD64" w14:textId="50901CDA" w:rsidR="003D7283" w:rsidRDefault="003D7283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?</w:t>
            </w:r>
          </w:p>
        </w:tc>
      </w:tr>
      <w:tr w:rsidR="003D7283" w14:paraId="520F2E31" w14:textId="77777777" w:rsidTr="003D7283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7964AB9" w14:textId="759DA946" w:rsidR="003D7283" w:rsidRDefault="003D7283" w:rsidP="003D7283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BBD8BC0" w14:textId="2E1EFB5B" w:rsidR="003D7283" w:rsidRDefault="003D7283" w:rsidP="003D7283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1A717D8" w14:textId="526CAC68" w:rsidR="003D7283" w:rsidRDefault="003D7283" w:rsidP="003D7283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24AA42B" w14:textId="7A05FA9F" w:rsidR="003D7283" w:rsidRDefault="003D7283" w:rsidP="003D7283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488D245" w14:textId="3A556B66" w:rsidR="003D7283" w:rsidRDefault="003D7283" w:rsidP="003D7283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FF79A4D" w14:textId="77777777" w:rsidR="003D7283" w:rsidRDefault="003D7283" w:rsidP="003D7283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8E751EB" w14:textId="7EC8B96E" w:rsidR="003D7283" w:rsidRPr="003D7283" w:rsidRDefault="003D7283" w:rsidP="003D7283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Maître d’ouvrage</w:t>
            </w:r>
          </w:p>
        </w:tc>
        <w:tc>
          <w:tcPr>
            <w:tcW w:w="1485" w:type="dxa"/>
            <w:vMerge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14:paraId="7D3E64F5" w14:textId="77777777" w:rsidR="003D7283" w:rsidRPr="00CF4EEE" w:rsidRDefault="003D7283" w:rsidP="003D7283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5DB3FADF" w14:textId="26BC0AF1" w:rsidR="003D7283" w:rsidRPr="00A77FCF" w:rsidRDefault="003D7283" w:rsidP="003D7283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20 %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5CAC1E31" w14:textId="16FC755A" w:rsidR="003D7283" w:rsidRPr="00CF4EEE" w:rsidRDefault="003D7283" w:rsidP="003D7283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70 000€</w:t>
            </w:r>
          </w:p>
        </w:tc>
      </w:tr>
    </w:tbl>
    <w:p w14:paraId="7C5A9AD1" w14:textId="77777777" w:rsidR="00E3208C" w:rsidRDefault="00E3208C" w:rsidP="00E3208C"/>
    <w:p w14:paraId="3AF23F1C" w14:textId="77777777" w:rsidR="00E3208C" w:rsidRPr="00CF4EEE" w:rsidRDefault="00E3208C" w:rsidP="00E3208C">
      <w:pPr>
        <w:spacing w:after="0"/>
        <w:rPr>
          <w:rFonts w:ascii="Calibri" w:eastAsia="Times New Roman" w:hAnsi="Calibri" w:cs="Calibri"/>
          <w:b/>
          <w:kern w:val="28"/>
          <w:sz w:val="18"/>
          <w:szCs w:val="18"/>
          <w:lang w:eastAsia="fr-FR"/>
        </w:rPr>
      </w:pPr>
      <w:r w:rsidRPr="00BF2BFB">
        <w:rPr>
          <w:rFonts w:ascii="Calibri" w:eastAsia="Times New Roman" w:hAnsi="Calibri" w:cs="Calibri"/>
          <w:b/>
          <w:color w:val="0070C0"/>
          <w:kern w:val="28"/>
          <w:sz w:val="18"/>
          <w:szCs w:val="18"/>
          <w:lang w:eastAsia="fr-FR"/>
        </w:rPr>
        <w:t>Indicateurs de suivi</w:t>
      </w:r>
    </w:p>
    <w:p w14:paraId="7A6BEBDC" w14:textId="5B5DF0BB" w:rsidR="00E3208C" w:rsidRDefault="00E3208C" w:rsidP="00E3208C">
      <w:pPr>
        <w:tabs>
          <w:tab w:val="left" w:pos="3780"/>
          <w:tab w:val="left" w:pos="4980"/>
          <w:tab w:val="left" w:pos="6180"/>
          <w:tab w:val="left" w:pos="7380"/>
        </w:tabs>
        <w:spacing w:after="0" w:line="240" w:lineRule="auto"/>
      </w:pPr>
      <w:r w:rsidRPr="00CF4EEE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>Indicateur(s) d’action</w:t>
      </w:r>
      <w:r w:rsidR="00852EE0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> : Linéaire réalisé</w:t>
      </w:r>
    </w:p>
    <w:p w14:paraId="19445D32" w14:textId="40D1F0B8" w:rsidR="00A769FE" w:rsidRDefault="00A769FE">
      <w:r>
        <w:br w:type="page"/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0"/>
        <w:gridCol w:w="4478"/>
      </w:tblGrid>
      <w:tr w:rsidR="000864B0" w14:paraId="17649BA4" w14:textId="77777777" w:rsidTr="00106C0C">
        <w:tc>
          <w:tcPr>
            <w:tcW w:w="10910" w:type="dxa"/>
            <w:shd w:val="clear" w:color="auto" w:fill="00B0F0"/>
          </w:tcPr>
          <w:p w14:paraId="2BB65EE1" w14:textId="77777777" w:rsidR="000864B0" w:rsidRDefault="000864B0" w:rsidP="00106C0C">
            <w:pPr>
              <w:spacing w:before="120"/>
              <w:jc w:val="center"/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</w:pPr>
            <w:r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  <w:lastRenderedPageBreak/>
              <w:br w:type="page"/>
            </w:r>
          </w:p>
          <w:p w14:paraId="0E62B7E1" w14:textId="58083737" w:rsidR="000864B0" w:rsidRPr="00C37B3C" w:rsidRDefault="000864B0" w:rsidP="00106C0C">
            <w:pPr>
              <w:spacing w:before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>
              <w:rPr>
                <w:rFonts w:ascii="Arial" w:hAnsi="Arial" w:cs="Arial"/>
                <w:b/>
                <w:bCs/>
                <w:caps/>
                <w:color w:val="FFFFFF" w:themeColor="background1"/>
                <w:spacing w:val="6"/>
                <w:w w:val="90"/>
                <w:sz w:val="20"/>
                <w:szCs w:val="20"/>
                <w:lang w:val="x-none" w:eastAsia="x-none"/>
              </w:rPr>
              <w:t>Cellule d’ANimation “gema”</w:t>
            </w:r>
          </w:p>
        </w:tc>
        <w:tc>
          <w:tcPr>
            <w:tcW w:w="4478" w:type="dxa"/>
            <w:shd w:val="clear" w:color="auto" w:fill="0070C0"/>
          </w:tcPr>
          <w:p w14:paraId="7C34F9EB" w14:textId="5B06CB92" w:rsidR="000864B0" w:rsidRPr="008319DA" w:rsidRDefault="00D17E18" w:rsidP="00106C0C">
            <w:pPr>
              <w:spacing w:before="120" w:after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>
              <w:rPr>
                <w:noProof/>
              </w:rPr>
              <w:drawing>
                <wp:inline distT="0" distB="0" distL="0" distR="0" wp14:anchorId="2EBC936E" wp14:editId="113F6616">
                  <wp:extent cx="2249170" cy="944880"/>
                  <wp:effectExtent l="0" t="0" r="0" b="7620"/>
                  <wp:docPr id="2091668257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242332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917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B3B261" w14:textId="77777777" w:rsidR="000864B0" w:rsidRPr="00C106EB" w:rsidRDefault="000864B0" w:rsidP="000864B0">
      <w:pPr>
        <w:spacing w:after="0" w:line="240" w:lineRule="auto"/>
        <w:jc w:val="center"/>
        <w:rPr>
          <w:rFonts w:ascii="Calibri" w:eastAsia="Times New Roman" w:hAnsi="Calibri" w:cs="Calibri"/>
          <w:color w:val="008080"/>
          <w:kern w:val="28"/>
          <w:sz w:val="18"/>
          <w:szCs w:val="28"/>
          <w:lang w:eastAsia="fr-FR"/>
        </w:rPr>
      </w:pPr>
    </w:p>
    <w:tbl>
      <w:tblPr>
        <w:tblW w:w="15320" w:type="dxa"/>
        <w:jc w:val="center"/>
        <w:tblLook w:val="01E0" w:firstRow="1" w:lastRow="1" w:firstColumn="1" w:lastColumn="1" w:noHBand="0" w:noVBand="0"/>
      </w:tblPr>
      <w:tblGrid>
        <w:gridCol w:w="3722"/>
        <w:gridCol w:w="5796"/>
        <w:gridCol w:w="2434"/>
        <w:gridCol w:w="3368"/>
      </w:tblGrid>
      <w:tr w:rsidR="000864B0" w:rsidRPr="006A6A02" w14:paraId="2D52F29A" w14:textId="77777777" w:rsidTr="00106C0C">
        <w:trPr>
          <w:trHeight w:val="30"/>
          <w:jc w:val="center"/>
        </w:trPr>
        <w:tc>
          <w:tcPr>
            <w:tcW w:w="3722" w:type="dxa"/>
          </w:tcPr>
          <w:p w14:paraId="4DCEF7DF" w14:textId="77777777" w:rsidR="000864B0" w:rsidRPr="001401D5" w:rsidRDefault="000864B0" w:rsidP="00106C0C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Descriptif du projet</w:t>
            </w:r>
          </w:p>
        </w:tc>
        <w:tc>
          <w:tcPr>
            <w:tcW w:w="5796" w:type="dxa"/>
          </w:tcPr>
          <w:p w14:paraId="18080E8A" w14:textId="77777777" w:rsidR="000864B0" w:rsidRPr="001401D5" w:rsidRDefault="000864B0" w:rsidP="00106C0C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</w:p>
        </w:tc>
        <w:tc>
          <w:tcPr>
            <w:tcW w:w="2434" w:type="dxa"/>
          </w:tcPr>
          <w:p w14:paraId="08228686" w14:textId="77777777" w:rsidR="000864B0" w:rsidRPr="001401D5" w:rsidRDefault="000864B0" w:rsidP="00106C0C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Maître d’ouvrage </w:t>
            </w:r>
          </w:p>
        </w:tc>
        <w:tc>
          <w:tcPr>
            <w:tcW w:w="3368" w:type="dxa"/>
          </w:tcPr>
          <w:p w14:paraId="2F8F739C" w14:textId="77777777" w:rsidR="000864B0" w:rsidRPr="006D2C3F" w:rsidRDefault="000864B0" w:rsidP="00106C0C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538135" w:themeColor="accent6" w:themeShade="BF"/>
                <w:kern w:val="28"/>
                <w:sz w:val="18"/>
                <w:szCs w:val="18"/>
                <w:lang w:eastAsia="fr-FR"/>
              </w:rPr>
            </w:pPr>
          </w:p>
        </w:tc>
      </w:tr>
      <w:tr w:rsidR="000864B0" w:rsidRPr="006A6A02" w14:paraId="455C3E58" w14:textId="77777777" w:rsidTr="00106C0C">
        <w:trPr>
          <w:trHeight w:val="3365"/>
          <w:jc w:val="center"/>
        </w:trPr>
        <w:tc>
          <w:tcPr>
            <w:tcW w:w="9518" w:type="dxa"/>
            <w:gridSpan w:val="2"/>
          </w:tcPr>
          <w:p w14:paraId="6231C9FF" w14:textId="77777777" w:rsidR="000864B0" w:rsidRDefault="000864B0" w:rsidP="00106C0C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</w:p>
          <w:p w14:paraId="64A142CE" w14:textId="2897C503" w:rsidR="000864B0" w:rsidRDefault="000864B0" w:rsidP="00106C0C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 xml:space="preserve">Animation technique sur le territoire du syndicat pour la mise en </w:t>
            </w:r>
            <w:r w:rsidR="00D142D9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œuvre</w:t>
            </w: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 xml:space="preserve"> des actions</w:t>
            </w:r>
          </w:p>
          <w:p w14:paraId="4315BFEA" w14:textId="111CA41A" w:rsidR="000864B0" w:rsidRDefault="000864B0" w:rsidP="00106C0C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2 ETP technique</w:t>
            </w:r>
          </w:p>
          <w:p w14:paraId="577D89B9" w14:textId="0D54E108" w:rsidR="000864B0" w:rsidRDefault="000864B0" w:rsidP="00106C0C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0.5 ETP administratif</w:t>
            </w:r>
          </w:p>
          <w:p w14:paraId="198CD538" w14:textId="77777777" w:rsidR="000864B0" w:rsidRDefault="000864B0" w:rsidP="00106C0C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</w:p>
          <w:p w14:paraId="4ADC8CE6" w14:textId="77777777" w:rsidR="000864B0" w:rsidRPr="00DD0495" w:rsidRDefault="000864B0" w:rsidP="00106C0C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</w:p>
          <w:p w14:paraId="0A163F4E" w14:textId="77777777" w:rsidR="000864B0" w:rsidRPr="00CF4EEE" w:rsidRDefault="000864B0" w:rsidP="00106C0C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bCs/>
                <w:iCs/>
                <w:color w:val="000000"/>
                <w:kern w:val="28"/>
                <w:sz w:val="20"/>
                <w:szCs w:val="20"/>
              </w:rPr>
            </w:pPr>
            <w:r w:rsidRPr="00DD0495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OBJECTIF :  </w:t>
            </w:r>
          </w:p>
          <w:p w14:paraId="12874E75" w14:textId="1FFFB7FA" w:rsidR="000864B0" w:rsidRDefault="000864B0" w:rsidP="00106C0C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Préparer l’acceptation des travaux par les riverains, la réalisation des dossiers réglementaires et administratifs. Assurer la bonne information de tous. Suivre les travaux et l’évolution des sites post-travaux.</w:t>
            </w:r>
          </w:p>
          <w:p w14:paraId="6BD99E0A" w14:textId="77777777" w:rsidR="000864B0" w:rsidRDefault="000864B0" w:rsidP="00106C0C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  <w:p w14:paraId="1690E709" w14:textId="77777777" w:rsidR="000864B0" w:rsidRDefault="000864B0" w:rsidP="00106C0C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  <w:p w14:paraId="4FFC126B" w14:textId="299FF366" w:rsidR="000864B0" w:rsidRPr="00FF6745" w:rsidRDefault="000864B0" w:rsidP="00106C0C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LIEU de l’action : Territoire du syndicat</w:t>
            </w:r>
          </w:p>
          <w:p w14:paraId="145B7E06" w14:textId="77777777" w:rsidR="000864B0" w:rsidRPr="00C37B3C" w:rsidRDefault="000864B0" w:rsidP="00106C0C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</w:tc>
        <w:tc>
          <w:tcPr>
            <w:tcW w:w="5802" w:type="dxa"/>
            <w:gridSpan w:val="2"/>
          </w:tcPr>
          <w:p w14:paraId="14FE55EB" w14:textId="77777777" w:rsidR="000864B0" w:rsidRPr="00F75A08" w:rsidRDefault="000864B0" w:rsidP="00106C0C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kern w:val="28"/>
                <w:sz w:val="8"/>
                <w:szCs w:val="18"/>
                <w:lang w:eastAsia="fr-FR"/>
              </w:rPr>
            </w:pPr>
          </w:p>
          <w:p w14:paraId="7C32D283" w14:textId="77777777" w:rsidR="000864B0" w:rsidRPr="00C2059D" w:rsidRDefault="000864B0" w:rsidP="00106C0C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Syndicat du Bassin de la Haute Sarthe</w:t>
            </w:r>
          </w:p>
          <w:p w14:paraId="44C2E9FE" w14:textId="77777777" w:rsidR="000864B0" w:rsidRPr="00C2059D" w:rsidRDefault="000864B0" w:rsidP="00106C0C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C2059D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Représentant légal : </w:t>
            </w:r>
            <w:r w:rsidRPr="00426951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M. PIVARD Jean-Claude (Président)</w:t>
            </w:r>
          </w:p>
          <w:p w14:paraId="04979F9A" w14:textId="77777777" w:rsidR="000864B0" w:rsidRPr="00C2059D" w:rsidRDefault="000864B0" w:rsidP="00106C0C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C2059D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Représentant dossier : </w:t>
            </w:r>
            <w:r w:rsidRPr="00426951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RIVIERE Chloé (chef de projet)</w:t>
            </w:r>
          </w:p>
          <w:p w14:paraId="47D280C1" w14:textId="77777777" w:rsidR="000864B0" w:rsidRDefault="000864B0" w:rsidP="00106C0C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</w:p>
          <w:p w14:paraId="71A25396" w14:textId="77777777" w:rsidR="000864B0" w:rsidRPr="00ED717D" w:rsidRDefault="000864B0" w:rsidP="00106C0C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</w:pPr>
            <w:r w:rsidRPr="00ED717D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>e-mail : criviere@sbhs.fr</w:t>
            </w:r>
          </w:p>
          <w:p w14:paraId="7B6D9BC6" w14:textId="77777777" w:rsidR="000864B0" w:rsidRPr="00ED717D" w:rsidRDefault="000864B0" w:rsidP="00106C0C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it-IT" w:eastAsia="fr-FR"/>
              </w:rPr>
            </w:pPr>
            <w:r w:rsidRPr="00ED717D">
              <w:rPr>
                <w:rFonts w:ascii="Arial" w:eastAsia="Times New Roman" w:hAnsi="Arial" w:cs="Arial"/>
                <w:sz w:val="18"/>
                <w:szCs w:val="18"/>
                <w:lang w:val="it-IT" w:eastAsia="fr-FR"/>
              </w:rPr>
              <w:t>Tel </w:t>
            </w:r>
            <w:r w:rsidRPr="00ED717D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>0788617030</w:t>
            </w:r>
          </w:p>
          <w:p w14:paraId="36FDE58E" w14:textId="77777777" w:rsidR="000864B0" w:rsidRPr="00631444" w:rsidRDefault="000864B0" w:rsidP="00106C0C">
            <w:pPr>
              <w:shd w:val="clear" w:color="auto" w:fill="D9E2F3" w:themeFill="accent1" w:themeFillTint="33"/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C2059D">
              <w:rPr>
                <w:rFonts w:ascii="Arial" w:hAnsi="Arial" w:cs="Arial"/>
                <w:sz w:val="18"/>
                <w:szCs w:val="18"/>
              </w:rPr>
              <w:t xml:space="preserve">Adresse : </w:t>
            </w:r>
            <w:r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Le Bourg, 61170 Saint-Léger-sur-Sarthe</w:t>
            </w:r>
          </w:p>
        </w:tc>
      </w:tr>
    </w:tbl>
    <w:p w14:paraId="7ED093ED" w14:textId="77777777" w:rsidR="000864B0" w:rsidRDefault="000864B0" w:rsidP="000864B0">
      <w:pPr>
        <w:rPr>
          <w:b/>
          <w:bCs/>
          <w:color w:val="0070C0"/>
          <w:sz w:val="18"/>
          <w:szCs w:val="18"/>
        </w:rPr>
      </w:pPr>
      <w:r w:rsidRPr="00C63E3B">
        <w:rPr>
          <w:b/>
          <w:bCs/>
          <w:color w:val="0070C0"/>
          <w:sz w:val="18"/>
          <w:szCs w:val="18"/>
        </w:rPr>
        <w:t xml:space="preserve">Détail financier et plan de financement prévisionnel </w:t>
      </w:r>
    </w:p>
    <w:tbl>
      <w:tblPr>
        <w:tblStyle w:val="Grilledutableau"/>
        <w:tblW w:w="15388" w:type="dxa"/>
        <w:tblLook w:val="04A0" w:firstRow="1" w:lastRow="0" w:firstColumn="1" w:lastColumn="0" w:noHBand="0" w:noVBand="1"/>
      </w:tblPr>
      <w:tblGrid>
        <w:gridCol w:w="5382"/>
        <w:gridCol w:w="992"/>
        <w:gridCol w:w="1001"/>
        <w:gridCol w:w="990"/>
        <w:gridCol w:w="990"/>
        <w:gridCol w:w="270"/>
        <w:gridCol w:w="2210"/>
        <w:gridCol w:w="1485"/>
        <w:gridCol w:w="850"/>
        <w:gridCol w:w="1218"/>
      </w:tblGrid>
      <w:tr w:rsidR="000864B0" w14:paraId="54B8CDEF" w14:textId="77777777" w:rsidTr="000864B0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2C7E2C3" w14:textId="77777777" w:rsidR="000864B0" w:rsidRDefault="000864B0" w:rsidP="00106C0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sz w:val="16"/>
                <w:szCs w:val="16"/>
              </w:rPr>
              <w:t>Opération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9530976" w14:textId="77777777" w:rsidR="000864B0" w:rsidRDefault="000864B0" w:rsidP="00106C0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2027</w:t>
            </w:r>
          </w:p>
        </w:tc>
        <w:tc>
          <w:tcPr>
            <w:tcW w:w="10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19EDDAB" w14:textId="77777777" w:rsidR="000864B0" w:rsidRDefault="000864B0" w:rsidP="00106C0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2028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6AAAEE1" w14:textId="77777777" w:rsidR="000864B0" w:rsidRDefault="000864B0" w:rsidP="00106C0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2029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D03CBB3" w14:textId="77777777" w:rsidR="000864B0" w:rsidRDefault="000864B0" w:rsidP="00106C0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Total (TTC)</w:t>
            </w: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5AA6354" w14:textId="77777777" w:rsidR="000864B0" w:rsidRDefault="000864B0" w:rsidP="00106C0C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4B14411" w14:textId="77777777" w:rsidR="000864B0" w:rsidRDefault="000864B0" w:rsidP="00106C0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F85CC0">
              <w:rPr>
                <w:rFonts w:cstheme="minorHAnsi"/>
                <w:bCs/>
                <w:sz w:val="18"/>
                <w:szCs w:val="18"/>
              </w:rPr>
              <w:t>Financeurs</w:t>
            </w:r>
          </w:p>
        </w:tc>
        <w:tc>
          <w:tcPr>
            <w:tcW w:w="14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F8CFCA4" w14:textId="77777777" w:rsidR="000864B0" w:rsidRPr="00B5472B" w:rsidRDefault="000864B0" w:rsidP="00106C0C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Montant éligible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EC50FD3" w14:textId="77777777" w:rsidR="000864B0" w:rsidRDefault="000864B0" w:rsidP="00106C0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Taux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8FCC906" w14:textId="77777777" w:rsidR="000864B0" w:rsidRDefault="000864B0" w:rsidP="00106C0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Montant</w:t>
            </w:r>
          </w:p>
        </w:tc>
      </w:tr>
      <w:tr w:rsidR="000864B0" w14:paraId="05206924" w14:textId="77777777" w:rsidTr="000864B0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50C13319" w14:textId="77777777" w:rsidR="000864B0" w:rsidRDefault="000864B0" w:rsidP="00106C0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b/>
                <w:bCs/>
                <w:color w:val="0070C0"/>
                <w:sz w:val="18"/>
                <w:szCs w:val="18"/>
              </w:rPr>
              <w:t>Travaux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ED227CA" w14:textId="3AAD22BF" w:rsidR="000864B0" w:rsidRPr="00626ED3" w:rsidRDefault="000864B0" w:rsidP="00106C0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626ED3">
              <w:rPr>
                <w:rFonts w:ascii="Calibri" w:hAnsi="Calibri" w:cs="Calibri"/>
                <w:kern w:val="24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kern w:val="24"/>
                <w:sz w:val="18"/>
                <w:szCs w:val="18"/>
              </w:rPr>
              <w:t>4</w:t>
            </w:r>
            <w:r w:rsidR="00797EDE">
              <w:rPr>
                <w:rFonts w:ascii="Calibri" w:hAnsi="Calibri" w:cs="Calibri"/>
                <w:kern w:val="24"/>
                <w:sz w:val="18"/>
                <w:szCs w:val="18"/>
              </w:rPr>
              <w:t>4</w:t>
            </w:r>
            <w:r w:rsidRPr="00626ED3">
              <w:rPr>
                <w:rFonts w:ascii="Calibri" w:hAnsi="Calibri" w:cs="Calibri"/>
                <w:kern w:val="24"/>
                <w:sz w:val="18"/>
                <w:szCs w:val="18"/>
              </w:rPr>
              <w:t xml:space="preserve"> 000 €</w:t>
            </w:r>
          </w:p>
        </w:tc>
        <w:tc>
          <w:tcPr>
            <w:tcW w:w="10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F4D44D3" w14:textId="6082A822" w:rsidR="000864B0" w:rsidRPr="00626ED3" w:rsidRDefault="000864B0" w:rsidP="00106C0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626ED3">
              <w:rPr>
                <w:rFonts w:ascii="Calibri" w:hAnsi="Calibri" w:cs="Calibri"/>
                <w:kern w:val="24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kern w:val="24"/>
                <w:sz w:val="18"/>
                <w:szCs w:val="18"/>
              </w:rPr>
              <w:t>4</w:t>
            </w:r>
            <w:r w:rsidR="00797EDE">
              <w:rPr>
                <w:rFonts w:ascii="Calibri" w:hAnsi="Calibri" w:cs="Calibri"/>
                <w:kern w:val="24"/>
                <w:sz w:val="18"/>
                <w:szCs w:val="18"/>
              </w:rPr>
              <w:t>4</w:t>
            </w:r>
            <w:r w:rsidRPr="00626ED3">
              <w:rPr>
                <w:rFonts w:ascii="Calibri" w:hAnsi="Calibri" w:cs="Calibri"/>
                <w:kern w:val="24"/>
                <w:sz w:val="18"/>
                <w:szCs w:val="18"/>
              </w:rPr>
              <w:t xml:space="preserve"> 000 €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25647B1" w14:textId="30790C16" w:rsidR="000864B0" w:rsidRPr="00626ED3" w:rsidRDefault="000864B0" w:rsidP="00106C0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626ED3">
              <w:rPr>
                <w:rFonts w:ascii="Calibri" w:hAnsi="Calibri" w:cs="Calibri"/>
                <w:kern w:val="24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kern w:val="24"/>
                <w:sz w:val="18"/>
                <w:szCs w:val="18"/>
              </w:rPr>
              <w:t>4</w:t>
            </w:r>
            <w:r w:rsidR="00797EDE">
              <w:rPr>
                <w:rFonts w:ascii="Calibri" w:hAnsi="Calibri" w:cs="Calibri"/>
                <w:kern w:val="24"/>
                <w:sz w:val="18"/>
                <w:szCs w:val="18"/>
              </w:rPr>
              <w:t>4</w:t>
            </w:r>
            <w:r w:rsidRPr="00626ED3">
              <w:rPr>
                <w:rFonts w:ascii="Calibri" w:hAnsi="Calibri" w:cs="Calibri"/>
                <w:kern w:val="24"/>
                <w:sz w:val="18"/>
                <w:szCs w:val="18"/>
              </w:rPr>
              <w:t xml:space="preserve"> 000 €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530920A6" w14:textId="032FBAEF" w:rsidR="000864B0" w:rsidRPr="00626ED3" w:rsidRDefault="000864B0" w:rsidP="00106C0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4</w:t>
            </w:r>
            <w:r w:rsidR="00797EDE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32</w:t>
            </w:r>
            <w:r w:rsidRPr="00626ED3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000 €</w:t>
            </w: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03667DC" w14:textId="77777777" w:rsidR="000864B0" w:rsidRDefault="000864B0" w:rsidP="00106C0C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bottom"/>
          </w:tcPr>
          <w:p w14:paraId="623B1772" w14:textId="77777777" w:rsidR="000864B0" w:rsidRDefault="000864B0" w:rsidP="00106C0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AELB</w:t>
            </w:r>
          </w:p>
        </w:tc>
        <w:tc>
          <w:tcPr>
            <w:tcW w:w="1485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0FFF56EB" w14:textId="2F7AEE7D" w:rsidR="000864B0" w:rsidRPr="00EC5130" w:rsidRDefault="000864B0" w:rsidP="00106C0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4</w:t>
            </w:r>
            <w:r w:rsidR="00797EDE">
              <w:rPr>
                <w:rFonts w:cstheme="minorHAnsi"/>
                <w:color w:val="FFFFFF" w:themeColor="background1"/>
                <w:sz w:val="18"/>
                <w:szCs w:val="18"/>
              </w:rPr>
              <w:t>32</w:t>
            </w:r>
            <w:r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000 €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51B63B6E" w14:textId="77777777" w:rsidR="000864B0" w:rsidRDefault="000864B0" w:rsidP="00106C0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50</w:t>
            </w: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%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5712BE6E" w14:textId="3D1CD3A2" w:rsidR="000864B0" w:rsidRDefault="000864B0" w:rsidP="00106C0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21</w:t>
            </w:r>
            <w:r w:rsidR="00797EDE">
              <w:rPr>
                <w:rFonts w:cstheme="minorHAnsi"/>
                <w:color w:val="FFFFFF" w:themeColor="background1"/>
                <w:sz w:val="18"/>
                <w:szCs w:val="18"/>
              </w:rPr>
              <w:t>6</w:t>
            </w:r>
            <w:r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000</w:t>
            </w: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€</w:t>
            </w:r>
          </w:p>
        </w:tc>
      </w:tr>
      <w:tr w:rsidR="000864B0" w14:paraId="48F3E34D" w14:textId="77777777" w:rsidTr="000864B0">
        <w:trPr>
          <w:trHeight w:val="70"/>
        </w:trPr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76E4220" w14:textId="77777777" w:rsidR="000864B0" w:rsidRDefault="000864B0" w:rsidP="00106C0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kern w:val="24"/>
                <w:sz w:val="16"/>
                <w:szCs w:val="16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6BEB9A5E" w14:textId="2DEEAA3C" w:rsidR="000864B0" w:rsidRPr="00C37B3C" w:rsidRDefault="000864B0" w:rsidP="00106C0C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  <w:highlight w:val="yellow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14</w:t>
            </w:r>
            <w:r w:rsidR="00797EDE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000 €</w:t>
            </w:r>
          </w:p>
        </w:tc>
        <w:tc>
          <w:tcPr>
            <w:tcW w:w="10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488DF2B2" w14:textId="32449890" w:rsidR="000864B0" w:rsidRPr="00C37B3C" w:rsidRDefault="000864B0" w:rsidP="00106C0C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  <w:highlight w:val="yellow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144 000 </w:t>
            </w: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08A47BE5" w14:textId="49DE1425" w:rsidR="000864B0" w:rsidRPr="00C37B3C" w:rsidRDefault="000864B0" w:rsidP="00106C0C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  <w:highlight w:val="yellow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14</w:t>
            </w:r>
            <w:r w:rsidR="00797EDE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000</w:t>
            </w: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2931C2E1" w14:textId="3EBCE6FA" w:rsidR="000864B0" w:rsidRPr="00545D66" w:rsidRDefault="000864B0" w:rsidP="00106C0C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4</w:t>
            </w:r>
            <w:r w:rsidR="00797EDE"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32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 xml:space="preserve"> 000</w:t>
            </w: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50DFE89" w14:textId="77777777" w:rsidR="000864B0" w:rsidRDefault="000864B0" w:rsidP="00106C0C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34EAD4F1" w14:textId="1C7F5375" w:rsidR="000864B0" w:rsidRPr="00EC5130" w:rsidRDefault="000864B0" w:rsidP="00106C0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Maître d’ouvrage</w:t>
            </w:r>
          </w:p>
        </w:tc>
        <w:tc>
          <w:tcPr>
            <w:tcW w:w="148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2FF7EF1A" w14:textId="77777777" w:rsidR="000864B0" w:rsidRDefault="000864B0" w:rsidP="00106C0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559C9235" w14:textId="267D49E3" w:rsidR="000864B0" w:rsidRDefault="000864B0" w:rsidP="00106C0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50 %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72A1EC51" w14:textId="2C818F51" w:rsidR="000864B0" w:rsidRDefault="000864B0" w:rsidP="00106C0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21</w:t>
            </w:r>
            <w:r w:rsidR="00797EDE">
              <w:rPr>
                <w:rFonts w:cstheme="minorHAnsi"/>
                <w:color w:val="FFFFFF" w:themeColor="background1"/>
                <w:sz w:val="18"/>
                <w:szCs w:val="18"/>
              </w:rPr>
              <w:t>6</w:t>
            </w:r>
            <w:r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000€</w:t>
            </w:r>
          </w:p>
        </w:tc>
      </w:tr>
      <w:tr w:rsidR="000864B0" w14:paraId="1FB2BC7B" w14:textId="77777777" w:rsidTr="000864B0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F63CED3" w14:textId="77777777" w:rsidR="000864B0" w:rsidRPr="00A64A1E" w:rsidRDefault="000864B0" w:rsidP="00106C0C">
            <w:pPr>
              <w:jc w:val="center"/>
              <w:rPr>
                <w:rFonts w:ascii="Arial" w:hAnsi="Arial" w:cs="Arial"/>
                <w:kern w:val="24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30243ED" w14:textId="77777777" w:rsidR="000864B0" w:rsidRDefault="000864B0" w:rsidP="00106C0C">
            <w:pPr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</w:pPr>
          </w:p>
        </w:tc>
        <w:tc>
          <w:tcPr>
            <w:tcW w:w="10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8F4BBAE" w14:textId="77777777" w:rsidR="000864B0" w:rsidRDefault="000864B0" w:rsidP="00106C0C">
            <w:pPr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FD0E138" w14:textId="77777777" w:rsidR="000864B0" w:rsidRDefault="000864B0" w:rsidP="00106C0C">
            <w:pPr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B5D0779" w14:textId="77777777" w:rsidR="000864B0" w:rsidRDefault="000864B0" w:rsidP="00106C0C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AF4769C" w14:textId="77777777" w:rsidR="000864B0" w:rsidRDefault="000864B0" w:rsidP="00106C0C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F772DB8" w14:textId="5B0487E1" w:rsidR="000864B0" w:rsidRDefault="000864B0" w:rsidP="00106C0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A21A6CF" w14:textId="77777777" w:rsidR="000864B0" w:rsidRDefault="000864B0" w:rsidP="00106C0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8095188" w14:textId="5C87A652" w:rsidR="000864B0" w:rsidRDefault="000864B0" w:rsidP="00106C0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8898B54" w14:textId="0AAAFBB9" w:rsidR="000864B0" w:rsidRDefault="000864B0" w:rsidP="00106C0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</w:tr>
      <w:tr w:rsidR="000864B0" w14:paraId="0CC1EDF4" w14:textId="77777777" w:rsidTr="000864B0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6F57F8B" w14:textId="77777777" w:rsidR="000864B0" w:rsidRDefault="000864B0" w:rsidP="00106C0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32ACE90" w14:textId="77777777" w:rsidR="000864B0" w:rsidRDefault="000864B0" w:rsidP="00106C0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C4346B4" w14:textId="77777777" w:rsidR="000864B0" w:rsidRDefault="000864B0" w:rsidP="00106C0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BFC1972" w14:textId="77777777" w:rsidR="000864B0" w:rsidRDefault="000864B0" w:rsidP="00106C0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168EAC7" w14:textId="77777777" w:rsidR="000864B0" w:rsidRDefault="000864B0" w:rsidP="00106C0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103AF42" w14:textId="77777777" w:rsidR="000864B0" w:rsidRDefault="000864B0" w:rsidP="00106C0C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5673E15" w14:textId="1D4547F8" w:rsidR="000864B0" w:rsidRPr="003D7283" w:rsidRDefault="000864B0" w:rsidP="00106C0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FFFFF" w:themeFill="background1"/>
          </w:tcPr>
          <w:p w14:paraId="74C593ED" w14:textId="77777777" w:rsidR="000864B0" w:rsidRPr="00CF4EEE" w:rsidRDefault="000864B0" w:rsidP="00106C0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AC8E54E" w14:textId="70057ACF" w:rsidR="000864B0" w:rsidRPr="00A77FCF" w:rsidRDefault="000864B0" w:rsidP="00106C0C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811C510" w14:textId="57DDB8C0" w:rsidR="000864B0" w:rsidRPr="00CF4EEE" w:rsidRDefault="000864B0" w:rsidP="00106C0C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</w:p>
        </w:tc>
      </w:tr>
    </w:tbl>
    <w:p w14:paraId="06D255C7" w14:textId="77777777" w:rsidR="000864B0" w:rsidRDefault="000864B0" w:rsidP="000864B0"/>
    <w:p w14:paraId="4E31663E" w14:textId="77777777" w:rsidR="000864B0" w:rsidRPr="00CF4EEE" w:rsidRDefault="000864B0" w:rsidP="000864B0">
      <w:pPr>
        <w:spacing w:after="0"/>
        <w:rPr>
          <w:rFonts w:ascii="Calibri" w:eastAsia="Times New Roman" w:hAnsi="Calibri" w:cs="Calibri"/>
          <w:b/>
          <w:kern w:val="28"/>
          <w:sz w:val="18"/>
          <w:szCs w:val="18"/>
          <w:lang w:eastAsia="fr-FR"/>
        </w:rPr>
      </w:pPr>
      <w:r w:rsidRPr="00BF2BFB">
        <w:rPr>
          <w:rFonts w:ascii="Calibri" w:eastAsia="Times New Roman" w:hAnsi="Calibri" w:cs="Calibri"/>
          <w:b/>
          <w:color w:val="0070C0"/>
          <w:kern w:val="28"/>
          <w:sz w:val="18"/>
          <w:szCs w:val="18"/>
          <w:lang w:eastAsia="fr-FR"/>
        </w:rPr>
        <w:t>Indicateurs de suivi</w:t>
      </w:r>
    </w:p>
    <w:p w14:paraId="582C4624" w14:textId="3106F208" w:rsidR="000864B0" w:rsidRDefault="000864B0" w:rsidP="000864B0">
      <w:pPr>
        <w:tabs>
          <w:tab w:val="left" w:pos="3780"/>
          <w:tab w:val="left" w:pos="4980"/>
          <w:tab w:val="left" w:pos="6180"/>
          <w:tab w:val="left" w:pos="7380"/>
        </w:tabs>
        <w:spacing w:after="0" w:line="240" w:lineRule="auto"/>
      </w:pPr>
      <w:r w:rsidRPr="00CF4EEE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>Indicateur(s) d’action</w:t>
      </w:r>
      <w:r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> : Rapport d’activité annuel</w:t>
      </w:r>
    </w:p>
    <w:p w14:paraId="358BC951" w14:textId="77777777" w:rsidR="000864B0" w:rsidRDefault="000864B0" w:rsidP="000864B0">
      <w:r>
        <w:br w:type="page"/>
      </w:r>
    </w:p>
    <w:p w14:paraId="7B634E0E" w14:textId="77777777" w:rsidR="000864B0" w:rsidRDefault="000864B0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0"/>
        <w:gridCol w:w="4478"/>
      </w:tblGrid>
      <w:tr w:rsidR="00626ED3" w14:paraId="0A35791B" w14:textId="77777777" w:rsidTr="00CC2AAB">
        <w:tc>
          <w:tcPr>
            <w:tcW w:w="10910" w:type="dxa"/>
            <w:shd w:val="clear" w:color="auto" w:fill="00B0F0"/>
          </w:tcPr>
          <w:p w14:paraId="5F125650" w14:textId="77777777" w:rsidR="00626ED3" w:rsidRDefault="00626ED3" w:rsidP="00CC2AAB">
            <w:pPr>
              <w:spacing w:before="120"/>
              <w:jc w:val="center"/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</w:pPr>
            <w:r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  <w:br w:type="page"/>
            </w:r>
          </w:p>
          <w:p w14:paraId="5D8613A0" w14:textId="286CF793" w:rsidR="00626ED3" w:rsidRPr="00C37B3C" w:rsidRDefault="00251FDD" w:rsidP="00CC2AAB">
            <w:pPr>
              <w:spacing w:before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>
              <w:rPr>
                <w:rFonts w:ascii="Arial" w:hAnsi="Arial" w:cs="Arial"/>
                <w:b/>
                <w:bCs/>
                <w:caps/>
                <w:color w:val="FFFFFF" w:themeColor="background1"/>
                <w:spacing w:val="6"/>
                <w:w w:val="90"/>
                <w:sz w:val="20"/>
                <w:szCs w:val="20"/>
                <w:lang w:val="x-none" w:eastAsia="x-none"/>
              </w:rPr>
              <w:t xml:space="preserve">RCE </w:t>
            </w:r>
            <w:r w:rsidR="00626ED3">
              <w:rPr>
                <w:rFonts w:ascii="Arial" w:hAnsi="Arial" w:cs="Arial"/>
                <w:b/>
                <w:bCs/>
                <w:caps/>
                <w:color w:val="FFFFFF" w:themeColor="background1"/>
                <w:spacing w:val="6"/>
                <w:w w:val="90"/>
                <w:sz w:val="20"/>
                <w:szCs w:val="20"/>
                <w:lang w:val="x-none" w:eastAsia="x-none"/>
              </w:rPr>
              <w:t xml:space="preserve">Moulin de Blavette </w:t>
            </w:r>
          </w:p>
        </w:tc>
        <w:tc>
          <w:tcPr>
            <w:tcW w:w="4478" w:type="dxa"/>
            <w:shd w:val="clear" w:color="auto" w:fill="0070C0"/>
          </w:tcPr>
          <w:p w14:paraId="7BABD5C9" w14:textId="1554333A" w:rsidR="00626ED3" w:rsidRPr="008319DA" w:rsidRDefault="00D17E18" w:rsidP="00CC2AAB">
            <w:pPr>
              <w:spacing w:before="120" w:after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>
              <w:rPr>
                <w:noProof/>
              </w:rPr>
              <w:drawing>
                <wp:inline distT="0" distB="0" distL="0" distR="0" wp14:anchorId="5A3DE866" wp14:editId="1147F99B">
                  <wp:extent cx="2249170" cy="944880"/>
                  <wp:effectExtent l="0" t="0" r="0" b="7620"/>
                  <wp:docPr id="1176560205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242332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917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73C8AA" w14:textId="77777777" w:rsidR="00626ED3" w:rsidRPr="00C106EB" w:rsidRDefault="00626ED3" w:rsidP="00626ED3">
      <w:pPr>
        <w:spacing w:after="0" w:line="240" w:lineRule="auto"/>
        <w:jc w:val="center"/>
        <w:rPr>
          <w:rFonts w:ascii="Calibri" w:eastAsia="Times New Roman" w:hAnsi="Calibri" w:cs="Calibri"/>
          <w:color w:val="008080"/>
          <w:kern w:val="28"/>
          <w:sz w:val="18"/>
          <w:szCs w:val="28"/>
          <w:lang w:eastAsia="fr-FR"/>
        </w:rPr>
      </w:pPr>
    </w:p>
    <w:tbl>
      <w:tblPr>
        <w:tblW w:w="15320" w:type="dxa"/>
        <w:jc w:val="center"/>
        <w:tblLook w:val="01E0" w:firstRow="1" w:lastRow="1" w:firstColumn="1" w:lastColumn="1" w:noHBand="0" w:noVBand="0"/>
      </w:tblPr>
      <w:tblGrid>
        <w:gridCol w:w="3722"/>
        <w:gridCol w:w="5796"/>
        <w:gridCol w:w="2434"/>
        <w:gridCol w:w="3368"/>
      </w:tblGrid>
      <w:tr w:rsidR="00626ED3" w:rsidRPr="006A6A02" w14:paraId="00248F25" w14:textId="77777777" w:rsidTr="00CC2AAB">
        <w:trPr>
          <w:trHeight w:val="30"/>
          <w:jc w:val="center"/>
        </w:trPr>
        <w:tc>
          <w:tcPr>
            <w:tcW w:w="3722" w:type="dxa"/>
          </w:tcPr>
          <w:p w14:paraId="34E60304" w14:textId="77777777" w:rsidR="00626ED3" w:rsidRPr="001401D5" w:rsidRDefault="00626ED3" w:rsidP="00CC2AAB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Descriptif du projet</w:t>
            </w:r>
          </w:p>
        </w:tc>
        <w:tc>
          <w:tcPr>
            <w:tcW w:w="5796" w:type="dxa"/>
          </w:tcPr>
          <w:p w14:paraId="770E8173" w14:textId="77777777" w:rsidR="00626ED3" w:rsidRPr="001401D5" w:rsidRDefault="00626ED3" w:rsidP="00CC2AAB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</w:p>
        </w:tc>
        <w:tc>
          <w:tcPr>
            <w:tcW w:w="2434" w:type="dxa"/>
          </w:tcPr>
          <w:p w14:paraId="0289002F" w14:textId="77777777" w:rsidR="00626ED3" w:rsidRPr="001401D5" w:rsidRDefault="00626ED3" w:rsidP="00CC2AAB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Maître d’ouvrage </w:t>
            </w:r>
          </w:p>
        </w:tc>
        <w:tc>
          <w:tcPr>
            <w:tcW w:w="3368" w:type="dxa"/>
          </w:tcPr>
          <w:p w14:paraId="5CD8B1A9" w14:textId="77777777" w:rsidR="00626ED3" w:rsidRPr="006D2C3F" w:rsidRDefault="00626ED3" w:rsidP="00CC2AAB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538135" w:themeColor="accent6" w:themeShade="BF"/>
                <w:kern w:val="28"/>
                <w:sz w:val="18"/>
                <w:szCs w:val="18"/>
                <w:lang w:eastAsia="fr-FR"/>
              </w:rPr>
            </w:pPr>
          </w:p>
        </w:tc>
      </w:tr>
      <w:tr w:rsidR="00626ED3" w:rsidRPr="006A6A02" w14:paraId="36F6BBAE" w14:textId="77777777" w:rsidTr="00CC2AAB">
        <w:trPr>
          <w:trHeight w:val="3365"/>
          <w:jc w:val="center"/>
        </w:trPr>
        <w:tc>
          <w:tcPr>
            <w:tcW w:w="9518" w:type="dxa"/>
            <w:gridSpan w:val="2"/>
          </w:tcPr>
          <w:p w14:paraId="15943465" w14:textId="77777777" w:rsidR="00626ED3" w:rsidRDefault="00626ED3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</w:p>
          <w:p w14:paraId="71AAB1C6" w14:textId="77777777" w:rsidR="00626ED3" w:rsidRPr="00DD0495" w:rsidRDefault="00626ED3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DESCRIPTIF</w:t>
            </w:r>
          </w:p>
          <w:p w14:paraId="3C72F225" w14:textId="77777777" w:rsidR="00626ED3" w:rsidRDefault="00626ED3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 w:rsidRPr="00DD0495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 xml:space="preserve"> </w:t>
            </w:r>
          </w:p>
          <w:p w14:paraId="20C0532E" w14:textId="7088B7FF" w:rsidR="00626ED3" w:rsidRDefault="00102882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Etude de continuité</w:t>
            </w:r>
          </w:p>
          <w:p w14:paraId="0D43C81B" w14:textId="77777777" w:rsidR="00626ED3" w:rsidRDefault="00626ED3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</w:p>
          <w:p w14:paraId="62E6BFAA" w14:textId="77777777" w:rsidR="00626ED3" w:rsidRDefault="00626ED3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</w:p>
          <w:p w14:paraId="4953D1CC" w14:textId="77777777" w:rsidR="00626ED3" w:rsidRPr="00DD0495" w:rsidRDefault="00626ED3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</w:p>
          <w:p w14:paraId="2FA44E4F" w14:textId="77777777" w:rsidR="00626ED3" w:rsidRPr="00CF4EEE" w:rsidRDefault="00626ED3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bCs/>
                <w:iCs/>
                <w:color w:val="000000"/>
                <w:kern w:val="28"/>
                <w:sz w:val="20"/>
                <w:szCs w:val="20"/>
              </w:rPr>
            </w:pPr>
            <w:r w:rsidRPr="00DD0495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OBJECTIF :  </w:t>
            </w:r>
          </w:p>
          <w:p w14:paraId="7195976A" w14:textId="6859C813" w:rsidR="00102882" w:rsidRDefault="00102882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Continuité écologique</w:t>
            </w:r>
          </w:p>
          <w:p w14:paraId="09D5538F" w14:textId="77777777" w:rsidR="00626ED3" w:rsidRDefault="00626ED3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  <w:p w14:paraId="57F33BB0" w14:textId="7DC4A688" w:rsidR="00626ED3" w:rsidRDefault="00626ED3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LIEU de l’action : FRGR0455A « La Sarthe depuis la confluence de l’</w:t>
            </w:r>
            <w:proofErr w:type="spellStart"/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Hoëne</w:t>
            </w:r>
            <w:proofErr w:type="spellEnd"/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 jusqu’à Alençon »</w:t>
            </w:r>
            <w:r w:rsidR="002B5487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 (Communes de Barville, Saint-Léger-sur-Sarthe)</w:t>
            </w:r>
          </w:p>
          <w:p w14:paraId="2945A542" w14:textId="77777777" w:rsidR="00626ED3" w:rsidRPr="00C37B3C" w:rsidRDefault="00626ED3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</w:tc>
        <w:tc>
          <w:tcPr>
            <w:tcW w:w="5802" w:type="dxa"/>
            <w:gridSpan w:val="2"/>
          </w:tcPr>
          <w:p w14:paraId="6FE1920A" w14:textId="77777777" w:rsidR="00626ED3" w:rsidRPr="00F75A08" w:rsidRDefault="00626ED3" w:rsidP="00CC2AAB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kern w:val="28"/>
                <w:sz w:val="8"/>
                <w:szCs w:val="18"/>
                <w:lang w:eastAsia="fr-FR"/>
              </w:rPr>
            </w:pPr>
          </w:p>
          <w:p w14:paraId="3BAC8B42" w14:textId="77777777" w:rsidR="00626ED3" w:rsidRPr="00C2059D" w:rsidRDefault="00626ED3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Syndicat du Bassin de la Haute Sarthe</w:t>
            </w:r>
          </w:p>
          <w:p w14:paraId="6567461B" w14:textId="77777777" w:rsidR="00626ED3" w:rsidRPr="00C2059D" w:rsidRDefault="00626ED3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C2059D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Représentant légal : </w:t>
            </w:r>
            <w:r w:rsidRPr="00426951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M. PIVARD Jean-Claude (Président)</w:t>
            </w:r>
          </w:p>
          <w:p w14:paraId="45F95F90" w14:textId="77777777" w:rsidR="00626ED3" w:rsidRPr="00C2059D" w:rsidRDefault="00626ED3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C2059D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Représentant dossier : </w:t>
            </w:r>
            <w:r w:rsidRPr="00426951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RIVIERE Chloé (chef de projet)</w:t>
            </w:r>
          </w:p>
          <w:p w14:paraId="0AD3E46B" w14:textId="77777777" w:rsidR="00626ED3" w:rsidRDefault="00626ED3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</w:p>
          <w:p w14:paraId="7DEE8CD2" w14:textId="77777777" w:rsidR="00626ED3" w:rsidRPr="00ED717D" w:rsidRDefault="00626ED3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</w:pPr>
            <w:r w:rsidRPr="00ED717D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>e-mail : criviere@sbhs.fr</w:t>
            </w:r>
          </w:p>
          <w:p w14:paraId="439D5E15" w14:textId="77777777" w:rsidR="00626ED3" w:rsidRPr="00ED717D" w:rsidRDefault="00626ED3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it-IT" w:eastAsia="fr-FR"/>
              </w:rPr>
            </w:pPr>
            <w:r w:rsidRPr="00ED717D">
              <w:rPr>
                <w:rFonts w:ascii="Arial" w:eastAsia="Times New Roman" w:hAnsi="Arial" w:cs="Arial"/>
                <w:sz w:val="18"/>
                <w:szCs w:val="18"/>
                <w:lang w:val="it-IT" w:eastAsia="fr-FR"/>
              </w:rPr>
              <w:t>Tel </w:t>
            </w:r>
            <w:r w:rsidRPr="00ED717D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>0788617030</w:t>
            </w:r>
          </w:p>
          <w:p w14:paraId="072F26F8" w14:textId="77777777" w:rsidR="00626ED3" w:rsidRPr="00631444" w:rsidRDefault="00626ED3" w:rsidP="00CC2AAB">
            <w:pPr>
              <w:shd w:val="clear" w:color="auto" w:fill="D9E2F3" w:themeFill="accent1" w:themeFillTint="33"/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C2059D">
              <w:rPr>
                <w:rFonts w:ascii="Arial" w:hAnsi="Arial" w:cs="Arial"/>
                <w:sz w:val="18"/>
                <w:szCs w:val="18"/>
              </w:rPr>
              <w:t xml:space="preserve">Adresse : </w:t>
            </w:r>
            <w:r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Le Bourg, 61170 Saint-Léger-sur-Sarthe</w:t>
            </w:r>
          </w:p>
        </w:tc>
      </w:tr>
    </w:tbl>
    <w:p w14:paraId="328AD5E8" w14:textId="77777777" w:rsidR="00626ED3" w:rsidRDefault="00626ED3" w:rsidP="00626ED3">
      <w:pPr>
        <w:rPr>
          <w:b/>
          <w:bCs/>
          <w:color w:val="0070C0"/>
          <w:sz w:val="18"/>
          <w:szCs w:val="18"/>
        </w:rPr>
      </w:pPr>
      <w:r w:rsidRPr="00C63E3B">
        <w:rPr>
          <w:b/>
          <w:bCs/>
          <w:color w:val="0070C0"/>
          <w:sz w:val="18"/>
          <w:szCs w:val="18"/>
        </w:rPr>
        <w:t xml:space="preserve">Détail financier et plan de financement prévisionnel </w:t>
      </w:r>
    </w:p>
    <w:tbl>
      <w:tblPr>
        <w:tblStyle w:val="Grilledutableau"/>
        <w:tblW w:w="15388" w:type="dxa"/>
        <w:tblLook w:val="04A0" w:firstRow="1" w:lastRow="0" w:firstColumn="1" w:lastColumn="0" w:noHBand="0" w:noVBand="1"/>
      </w:tblPr>
      <w:tblGrid>
        <w:gridCol w:w="5268"/>
        <w:gridCol w:w="981"/>
        <w:gridCol w:w="991"/>
        <w:gridCol w:w="980"/>
        <w:gridCol w:w="1198"/>
        <w:gridCol w:w="416"/>
        <w:gridCol w:w="2033"/>
        <w:gridCol w:w="1469"/>
        <w:gridCol w:w="843"/>
        <w:gridCol w:w="1209"/>
      </w:tblGrid>
      <w:tr w:rsidR="00626ED3" w14:paraId="5E323C36" w14:textId="77777777" w:rsidTr="000F4263">
        <w:tc>
          <w:tcPr>
            <w:tcW w:w="5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3CFB01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sz w:val="16"/>
                <w:szCs w:val="16"/>
              </w:rPr>
              <w:t>Opération</w:t>
            </w:r>
          </w:p>
        </w:tc>
        <w:tc>
          <w:tcPr>
            <w:tcW w:w="9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576010C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2027</w:t>
            </w:r>
          </w:p>
        </w:tc>
        <w:tc>
          <w:tcPr>
            <w:tcW w:w="9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12FF3A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2028</w:t>
            </w:r>
          </w:p>
        </w:tc>
        <w:tc>
          <w:tcPr>
            <w:tcW w:w="9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2D6340D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2029</w:t>
            </w:r>
          </w:p>
        </w:tc>
        <w:tc>
          <w:tcPr>
            <w:tcW w:w="119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E97CAB6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Total (TTC)</w:t>
            </w:r>
          </w:p>
        </w:tc>
        <w:tc>
          <w:tcPr>
            <w:tcW w:w="41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04888DA" w14:textId="77777777" w:rsidR="00626ED3" w:rsidRDefault="00626ED3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9B6D9C7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F85CC0">
              <w:rPr>
                <w:rFonts w:cstheme="minorHAnsi"/>
                <w:bCs/>
                <w:sz w:val="18"/>
                <w:szCs w:val="18"/>
              </w:rPr>
              <w:t>Financeurs</w:t>
            </w:r>
          </w:p>
        </w:tc>
        <w:tc>
          <w:tcPr>
            <w:tcW w:w="146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6CD852E" w14:textId="77777777" w:rsidR="00626ED3" w:rsidRPr="00B5472B" w:rsidRDefault="00626ED3" w:rsidP="00CC2AAB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Montant éligible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7B000A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Taux</w:t>
            </w:r>
          </w:p>
        </w:tc>
        <w:tc>
          <w:tcPr>
            <w:tcW w:w="12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ABD60AA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Montant</w:t>
            </w:r>
          </w:p>
        </w:tc>
      </w:tr>
      <w:tr w:rsidR="000F4263" w14:paraId="41443AD2" w14:textId="77777777" w:rsidTr="00826694">
        <w:tc>
          <w:tcPr>
            <w:tcW w:w="5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483CD762" w14:textId="3CFDC394" w:rsidR="000F4263" w:rsidRDefault="000F426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b/>
                <w:bCs/>
                <w:color w:val="0070C0"/>
                <w:sz w:val="18"/>
                <w:szCs w:val="18"/>
              </w:rPr>
              <w:t>Etude</w:t>
            </w:r>
          </w:p>
        </w:tc>
        <w:tc>
          <w:tcPr>
            <w:tcW w:w="9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11F966D" w14:textId="1C5851A7" w:rsidR="000F4263" w:rsidRPr="00626ED3" w:rsidRDefault="000F426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626ED3">
              <w:rPr>
                <w:rFonts w:ascii="Calibri" w:hAnsi="Calibri" w:cs="Calibri"/>
                <w:kern w:val="24"/>
                <w:sz w:val="18"/>
                <w:szCs w:val="18"/>
              </w:rPr>
              <w:t>€</w:t>
            </w:r>
          </w:p>
        </w:tc>
        <w:tc>
          <w:tcPr>
            <w:tcW w:w="9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3DACCE9" w14:textId="2C5B00E8" w:rsidR="000F4263" w:rsidRPr="00626ED3" w:rsidRDefault="000F426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 xml:space="preserve">18 000 </w:t>
            </w:r>
            <w:r w:rsidRPr="00626ED3">
              <w:rPr>
                <w:rFonts w:ascii="Calibri" w:hAnsi="Calibri" w:cs="Calibri"/>
                <w:kern w:val="24"/>
                <w:sz w:val="18"/>
                <w:szCs w:val="18"/>
              </w:rPr>
              <w:t>€</w:t>
            </w:r>
          </w:p>
        </w:tc>
        <w:tc>
          <w:tcPr>
            <w:tcW w:w="9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BF3BD0B" w14:textId="0840156E" w:rsidR="000F4263" w:rsidRPr="00626ED3" w:rsidRDefault="000F426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626ED3">
              <w:rPr>
                <w:rFonts w:ascii="Calibri" w:hAnsi="Calibri" w:cs="Calibri"/>
                <w:kern w:val="24"/>
                <w:sz w:val="18"/>
                <w:szCs w:val="18"/>
              </w:rPr>
              <w:t xml:space="preserve"> €</w:t>
            </w:r>
          </w:p>
        </w:tc>
        <w:tc>
          <w:tcPr>
            <w:tcW w:w="119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60A823E3" w14:textId="375671E9" w:rsidR="000F4263" w:rsidRPr="00626ED3" w:rsidRDefault="000F426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18 000 </w:t>
            </w:r>
            <w:r w:rsidRPr="00626ED3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€</w:t>
            </w:r>
          </w:p>
        </w:tc>
        <w:tc>
          <w:tcPr>
            <w:tcW w:w="41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D75B3F3" w14:textId="77777777" w:rsidR="000F4263" w:rsidRDefault="000F4263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bottom"/>
          </w:tcPr>
          <w:p w14:paraId="17854E1E" w14:textId="77777777" w:rsidR="000F4263" w:rsidRDefault="000F426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AELB</w:t>
            </w:r>
          </w:p>
        </w:tc>
        <w:tc>
          <w:tcPr>
            <w:tcW w:w="1469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70128A65" w14:textId="02A998AD" w:rsidR="000F4263" w:rsidRPr="00EC5130" w:rsidRDefault="000F4263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18 000 €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254390F" w14:textId="5CECA577" w:rsidR="000F4263" w:rsidRDefault="000F426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90</w:t>
            </w: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%</w:t>
            </w:r>
          </w:p>
        </w:tc>
        <w:tc>
          <w:tcPr>
            <w:tcW w:w="12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41DAB5F" w14:textId="0085FE8B" w:rsidR="000F4263" w:rsidRDefault="000F426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16 200</w:t>
            </w: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€</w:t>
            </w:r>
          </w:p>
        </w:tc>
      </w:tr>
      <w:tr w:rsidR="000F4263" w14:paraId="1F22E1A9" w14:textId="77777777" w:rsidTr="00826694">
        <w:tc>
          <w:tcPr>
            <w:tcW w:w="5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3A67369A" w14:textId="440C346F" w:rsidR="000F4263" w:rsidRDefault="000F4263" w:rsidP="00E04D65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b/>
                <w:bCs/>
                <w:color w:val="0070C0"/>
                <w:sz w:val="18"/>
                <w:szCs w:val="18"/>
              </w:rPr>
              <w:t>Travaux</w:t>
            </w:r>
          </w:p>
        </w:tc>
        <w:tc>
          <w:tcPr>
            <w:tcW w:w="9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4A676F5" w14:textId="77777777" w:rsidR="000F4263" w:rsidRPr="00626ED3" w:rsidRDefault="000F4263" w:rsidP="00E04D65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12E53A5" w14:textId="77777777" w:rsidR="000F4263" w:rsidRPr="00626ED3" w:rsidRDefault="000F4263" w:rsidP="00E04D65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94BB517" w14:textId="77777777" w:rsidR="000F4263" w:rsidRPr="00626ED3" w:rsidRDefault="000F4263" w:rsidP="00E04D65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386EE628" w14:textId="56724A42" w:rsidR="000F4263" w:rsidRPr="00626ED3" w:rsidRDefault="000F4263" w:rsidP="00E04D65">
            <w:pPr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€</w:t>
            </w:r>
          </w:p>
        </w:tc>
        <w:tc>
          <w:tcPr>
            <w:tcW w:w="41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1806C38" w14:textId="77777777" w:rsidR="000F4263" w:rsidRDefault="000F4263" w:rsidP="00E04D65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06C4521A" w14:textId="7A95AAEE" w:rsidR="000F4263" w:rsidRPr="00EC5130" w:rsidRDefault="000F4263" w:rsidP="000F4263">
            <w:pPr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Maître d’ouvrage</w:t>
            </w:r>
          </w:p>
        </w:tc>
        <w:tc>
          <w:tcPr>
            <w:tcW w:w="1469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348E53F0" w14:textId="77777777" w:rsidR="000F4263" w:rsidRDefault="000F4263" w:rsidP="00E04D65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5336E345" w14:textId="5ACB6552" w:rsidR="000F4263" w:rsidRPr="000F4263" w:rsidRDefault="000F4263" w:rsidP="000F4263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0F4263">
              <w:rPr>
                <w:rFonts w:cstheme="minorHAnsi"/>
                <w:color w:val="FFFFFF" w:themeColor="background1"/>
                <w:sz w:val="18"/>
                <w:szCs w:val="18"/>
              </w:rPr>
              <w:t>10 %</w:t>
            </w:r>
          </w:p>
        </w:tc>
        <w:tc>
          <w:tcPr>
            <w:tcW w:w="12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7BB9BA09" w14:textId="47FAD42E" w:rsidR="000F4263" w:rsidRPr="00EC5130" w:rsidRDefault="000F4263" w:rsidP="00E04D65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1 800</w:t>
            </w: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€</w:t>
            </w:r>
          </w:p>
        </w:tc>
      </w:tr>
      <w:tr w:rsidR="000F4263" w14:paraId="306FBE9D" w14:textId="77777777" w:rsidTr="000F4263">
        <w:tc>
          <w:tcPr>
            <w:tcW w:w="5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19165EC" w14:textId="77777777" w:rsidR="000F4263" w:rsidRDefault="000F4263" w:rsidP="00E04D65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kern w:val="24"/>
                <w:sz w:val="16"/>
                <w:szCs w:val="16"/>
              </w:rPr>
              <w:t>Total</w:t>
            </w:r>
            <w:r w:rsidRPr="00A64A1E">
              <w:rPr>
                <w:rFonts w:ascii="Arial" w:eastAsia="Times New Roman" w:hAnsi="Arial" w:cs="Arial"/>
                <w:color w:val="FFFFFF" w:themeColor="background1"/>
                <w:kern w:val="28"/>
                <w:sz w:val="16"/>
                <w:szCs w:val="16"/>
                <w:lang w:eastAsia="fr-FR"/>
              </w:rPr>
              <w:t xml:space="preserve"> TOTA</w:t>
            </w:r>
          </w:p>
        </w:tc>
        <w:tc>
          <w:tcPr>
            <w:tcW w:w="9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7200148E" w14:textId="4B1B55D9" w:rsidR="000F4263" w:rsidRPr="00C37B3C" w:rsidRDefault="000F4263" w:rsidP="00E04D65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  <w:highlight w:val="yellow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€</w:t>
            </w:r>
          </w:p>
        </w:tc>
        <w:tc>
          <w:tcPr>
            <w:tcW w:w="9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08217550" w14:textId="3A3E9727" w:rsidR="000F4263" w:rsidRPr="00C37B3C" w:rsidRDefault="000F4263" w:rsidP="00E04D65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  <w:highlight w:val="yellow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18 000 </w:t>
            </w: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€</w:t>
            </w:r>
          </w:p>
        </w:tc>
        <w:tc>
          <w:tcPr>
            <w:tcW w:w="9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069E3CEE" w14:textId="6169207A" w:rsidR="000F4263" w:rsidRPr="00C37B3C" w:rsidRDefault="000F4263" w:rsidP="00E04D65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  <w:highlight w:val="yellow"/>
              </w:rPr>
            </w:pP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119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7F943925" w14:textId="71210ABA" w:rsidR="000F4263" w:rsidRPr="00545D66" w:rsidRDefault="000F4263" w:rsidP="00E04D65">
            <w:pPr>
              <w:ind w:left="708" w:hanging="708"/>
              <w:jc w:val="center"/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18 000</w:t>
            </w: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41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461339A" w14:textId="77777777" w:rsidR="000F4263" w:rsidRDefault="000F4263" w:rsidP="00E04D65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005A231" w14:textId="5D68E249" w:rsidR="000F4263" w:rsidRPr="00EC5130" w:rsidRDefault="000F4263" w:rsidP="00E04D65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32C0666" w14:textId="77777777" w:rsidR="000F4263" w:rsidRDefault="000F4263" w:rsidP="00E04D65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AFE2D4D" w14:textId="09BAC6CA" w:rsidR="000F4263" w:rsidRDefault="000F4263" w:rsidP="00E04D65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41CD04C" w14:textId="608FDA69" w:rsidR="000F4263" w:rsidRDefault="000F4263" w:rsidP="00E04D65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</w:tr>
    </w:tbl>
    <w:p w14:paraId="52B03876" w14:textId="77777777" w:rsidR="00626ED3" w:rsidRDefault="00626ED3" w:rsidP="00626ED3"/>
    <w:p w14:paraId="4D72F430" w14:textId="77777777" w:rsidR="00626ED3" w:rsidRPr="00CF4EEE" w:rsidRDefault="00626ED3" w:rsidP="00626ED3">
      <w:pPr>
        <w:spacing w:after="0"/>
        <w:rPr>
          <w:rFonts w:ascii="Calibri" w:eastAsia="Times New Roman" w:hAnsi="Calibri" w:cs="Calibri"/>
          <w:b/>
          <w:kern w:val="28"/>
          <w:sz w:val="18"/>
          <w:szCs w:val="18"/>
          <w:lang w:eastAsia="fr-FR"/>
        </w:rPr>
      </w:pPr>
      <w:r w:rsidRPr="00BF2BFB">
        <w:rPr>
          <w:rFonts w:ascii="Calibri" w:eastAsia="Times New Roman" w:hAnsi="Calibri" w:cs="Calibri"/>
          <w:b/>
          <w:color w:val="0070C0"/>
          <w:kern w:val="28"/>
          <w:sz w:val="18"/>
          <w:szCs w:val="18"/>
          <w:lang w:eastAsia="fr-FR"/>
        </w:rPr>
        <w:t>Indicateurs de suivi</w:t>
      </w:r>
    </w:p>
    <w:p w14:paraId="4E0EAFCD" w14:textId="67C1318B" w:rsidR="002B5487" w:rsidRDefault="00626ED3" w:rsidP="00626ED3">
      <w:pPr>
        <w:tabs>
          <w:tab w:val="left" w:pos="3780"/>
          <w:tab w:val="left" w:pos="4980"/>
          <w:tab w:val="left" w:pos="6180"/>
          <w:tab w:val="left" w:pos="7380"/>
        </w:tabs>
        <w:spacing w:after="0" w:line="240" w:lineRule="auto"/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</w:pPr>
      <w:r w:rsidRPr="00CF4EEE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 xml:space="preserve">Indicateur(s) d’action : </w:t>
      </w:r>
      <w:r w:rsidRPr="00A77FCF"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  <w:t>à proposer éventuellement</w:t>
      </w:r>
    </w:p>
    <w:p w14:paraId="72971027" w14:textId="77777777" w:rsidR="00314138" w:rsidRDefault="00314138">
      <w:pPr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</w:pPr>
    </w:p>
    <w:p w14:paraId="4BEB7CEB" w14:textId="13DB7DB6" w:rsidR="003E0C40" w:rsidRDefault="00314138">
      <w:pPr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</w:pPr>
      <w:proofErr w:type="gramStart"/>
      <w:r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  <w:t>/!\</w:t>
      </w:r>
      <w:proofErr w:type="gramEnd"/>
      <w:r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  <w:t xml:space="preserve"> Mis en vente depuis 2024, aucun d’acheteur de présent</w:t>
      </w:r>
      <w:r w:rsidR="00852EE0"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  <w:t>é</w:t>
      </w:r>
      <w:r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  <w:t>. Pas de modification du prix de vente du bien.</w:t>
      </w:r>
      <w:r w:rsidR="00852EE0"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  <w:t xml:space="preserve"> Défaut de cote de maintien règlementaire.</w:t>
      </w:r>
      <w:r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  <w:t xml:space="preserve"> Incidence sur l’alimentation de la vieille Sarthe</w:t>
      </w:r>
      <w:r w:rsidR="002B5487"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  <w:br w:type="page"/>
      </w:r>
    </w:p>
    <w:p w14:paraId="4E50961A" w14:textId="390C4800" w:rsidR="002E08E7" w:rsidRDefault="002E08E7">
      <w:pPr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</w:pPr>
      <w:r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  <w:lastRenderedPageBreak/>
        <w:t>A retirer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0"/>
        <w:gridCol w:w="4478"/>
      </w:tblGrid>
      <w:tr w:rsidR="003E0C40" w14:paraId="09F6B805" w14:textId="77777777" w:rsidTr="00CC2AAB">
        <w:tc>
          <w:tcPr>
            <w:tcW w:w="10910" w:type="dxa"/>
            <w:shd w:val="clear" w:color="auto" w:fill="00B0F0"/>
          </w:tcPr>
          <w:p w14:paraId="242426F4" w14:textId="77777777" w:rsidR="003E0C40" w:rsidRDefault="003E0C40" w:rsidP="00CC2AAB">
            <w:pPr>
              <w:spacing w:before="120"/>
              <w:jc w:val="center"/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</w:pPr>
            <w:r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  <w:br w:type="page"/>
            </w:r>
          </w:p>
          <w:p w14:paraId="19F7217B" w14:textId="217E6BFE" w:rsidR="003E0C40" w:rsidRPr="00C37B3C" w:rsidRDefault="003E0C40" w:rsidP="00CC2AAB">
            <w:pPr>
              <w:spacing w:before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>
              <w:rPr>
                <w:rFonts w:ascii="Arial" w:hAnsi="Arial" w:cs="Arial"/>
                <w:b/>
                <w:bCs/>
                <w:caps/>
                <w:color w:val="FFFFFF" w:themeColor="background1"/>
                <w:spacing w:val="6"/>
                <w:w w:val="90"/>
                <w:sz w:val="20"/>
                <w:szCs w:val="20"/>
                <w:lang w:val="x-none" w:eastAsia="x-none"/>
              </w:rPr>
              <w:t xml:space="preserve">Restauration morphologique de la vielle sarthe </w:t>
            </w:r>
          </w:p>
        </w:tc>
        <w:tc>
          <w:tcPr>
            <w:tcW w:w="4478" w:type="dxa"/>
            <w:shd w:val="clear" w:color="auto" w:fill="0070C0"/>
          </w:tcPr>
          <w:p w14:paraId="38CC200F" w14:textId="064F0FB7" w:rsidR="003E0C40" w:rsidRPr="008319DA" w:rsidRDefault="00D17E18" w:rsidP="00CC2AAB">
            <w:pPr>
              <w:spacing w:before="120" w:after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>
              <w:rPr>
                <w:noProof/>
              </w:rPr>
              <w:drawing>
                <wp:inline distT="0" distB="0" distL="0" distR="0" wp14:anchorId="221A93B5" wp14:editId="5874BB72">
                  <wp:extent cx="2249170" cy="944880"/>
                  <wp:effectExtent l="0" t="0" r="0" b="7620"/>
                  <wp:docPr id="250345588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242332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917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FE3FC1" w14:textId="77777777" w:rsidR="003E0C40" w:rsidRPr="00C106EB" w:rsidRDefault="003E0C40" w:rsidP="003E0C40">
      <w:pPr>
        <w:spacing w:after="0" w:line="240" w:lineRule="auto"/>
        <w:jc w:val="center"/>
        <w:rPr>
          <w:rFonts w:ascii="Calibri" w:eastAsia="Times New Roman" w:hAnsi="Calibri" w:cs="Calibri"/>
          <w:color w:val="008080"/>
          <w:kern w:val="28"/>
          <w:sz w:val="18"/>
          <w:szCs w:val="28"/>
          <w:lang w:eastAsia="fr-FR"/>
        </w:rPr>
      </w:pPr>
    </w:p>
    <w:tbl>
      <w:tblPr>
        <w:tblW w:w="15320" w:type="dxa"/>
        <w:jc w:val="center"/>
        <w:tblLook w:val="01E0" w:firstRow="1" w:lastRow="1" w:firstColumn="1" w:lastColumn="1" w:noHBand="0" w:noVBand="0"/>
      </w:tblPr>
      <w:tblGrid>
        <w:gridCol w:w="3722"/>
        <w:gridCol w:w="5796"/>
        <w:gridCol w:w="2434"/>
        <w:gridCol w:w="3368"/>
      </w:tblGrid>
      <w:tr w:rsidR="003E0C40" w:rsidRPr="006A6A02" w14:paraId="2A887DD9" w14:textId="77777777" w:rsidTr="00CC2AAB">
        <w:trPr>
          <w:trHeight w:val="30"/>
          <w:jc w:val="center"/>
        </w:trPr>
        <w:tc>
          <w:tcPr>
            <w:tcW w:w="3722" w:type="dxa"/>
          </w:tcPr>
          <w:p w14:paraId="2CE0A1D6" w14:textId="77777777" w:rsidR="003E0C40" w:rsidRPr="001401D5" w:rsidRDefault="003E0C40" w:rsidP="00CC2AAB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Descriptif du projet</w:t>
            </w:r>
          </w:p>
        </w:tc>
        <w:tc>
          <w:tcPr>
            <w:tcW w:w="5796" w:type="dxa"/>
          </w:tcPr>
          <w:p w14:paraId="40AD5699" w14:textId="77777777" w:rsidR="003E0C40" w:rsidRPr="001401D5" w:rsidRDefault="003E0C40" w:rsidP="00CC2AAB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</w:p>
        </w:tc>
        <w:tc>
          <w:tcPr>
            <w:tcW w:w="2434" w:type="dxa"/>
          </w:tcPr>
          <w:p w14:paraId="54E00CD7" w14:textId="77777777" w:rsidR="003E0C40" w:rsidRPr="001401D5" w:rsidRDefault="003E0C40" w:rsidP="00CC2AAB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Maître d’ouvrage </w:t>
            </w:r>
          </w:p>
        </w:tc>
        <w:tc>
          <w:tcPr>
            <w:tcW w:w="3368" w:type="dxa"/>
          </w:tcPr>
          <w:p w14:paraId="3259651B" w14:textId="77777777" w:rsidR="003E0C40" w:rsidRPr="006D2C3F" w:rsidRDefault="003E0C40" w:rsidP="00CC2AAB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538135" w:themeColor="accent6" w:themeShade="BF"/>
                <w:kern w:val="28"/>
                <w:sz w:val="18"/>
                <w:szCs w:val="18"/>
                <w:lang w:eastAsia="fr-FR"/>
              </w:rPr>
            </w:pPr>
          </w:p>
        </w:tc>
      </w:tr>
      <w:tr w:rsidR="003E0C40" w:rsidRPr="006A6A02" w14:paraId="55F923B7" w14:textId="77777777" w:rsidTr="00CC2AAB">
        <w:trPr>
          <w:trHeight w:val="3365"/>
          <w:jc w:val="center"/>
        </w:trPr>
        <w:tc>
          <w:tcPr>
            <w:tcW w:w="9518" w:type="dxa"/>
            <w:gridSpan w:val="2"/>
          </w:tcPr>
          <w:p w14:paraId="5150BAC8" w14:textId="77777777" w:rsidR="003E0C40" w:rsidRDefault="003E0C40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</w:p>
          <w:p w14:paraId="211A7967" w14:textId="77777777" w:rsidR="003E0C40" w:rsidRPr="00DD0495" w:rsidRDefault="003E0C40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DESCRIPTIF</w:t>
            </w:r>
          </w:p>
          <w:p w14:paraId="0FB029BB" w14:textId="77777777" w:rsidR="003E0C40" w:rsidRDefault="003E0C40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 w:rsidRPr="00DD0495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 xml:space="preserve"> </w:t>
            </w:r>
          </w:p>
          <w:p w14:paraId="21539C0B" w14:textId="4D6F8372" w:rsidR="003E0C40" w:rsidRDefault="003E0C40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 xml:space="preserve">Calage d’une alimentation par radier de la vieille Sarthe depuis la Sarthe pour alimenter </w:t>
            </w:r>
            <w:r w:rsidR="00B66F18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cette</w:t>
            </w: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 xml:space="preserve"> annexe hydraulique</w:t>
            </w:r>
          </w:p>
          <w:p w14:paraId="743D9F15" w14:textId="48E8C771" w:rsidR="003E0C40" w:rsidRDefault="003E0C40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proofErr w:type="spellStart"/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Recréeation</w:t>
            </w:r>
            <w:proofErr w:type="spellEnd"/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 xml:space="preserve"> d’un lit emboîté</w:t>
            </w:r>
            <w:r w:rsidR="00957EB5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 xml:space="preserve"> (5.5km)</w:t>
            </w: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 xml:space="preserve"> dans l’emprise de la Vieille Sarthe afin de redynamiser les écoulements </w:t>
            </w:r>
            <w:r w:rsidR="00B66F18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>et réduire l’envasement.</w:t>
            </w:r>
            <w:r w:rsidR="00882A1D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 xml:space="preserve"> Et suppression de deux ouvrages transversaux sur la Vieille Sarthe.</w:t>
            </w:r>
          </w:p>
          <w:p w14:paraId="35FA2B68" w14:textId="77777777" w:rsidR="003E0C40" w:rsidRDefault="003E0C40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</w:p>
          <w:p w14:paraId="59600D6C" w14:textId="77777777" w:rsidR="003E0C40" w:rsidRPr="00DD0495" w:rsidRDefault="003E0C40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</w:p>
          <w:p w14:paraId="54EFBD80" w14:textId="77777777" w:rsidR="003E0C40" w:rsidRPr="00CF4EEE" w:rsidRDefault="003E0C40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bCs/>
                <w:iCs/>
                <w:color w:val="000000"/>
                <w:kern w:val="28"/>
                <w:sz w:val="20"/>
                <w:szCs w:val="20"/>
              </w:rPr>
            </w:pPr>
            <w:r w:rsidRPr="00DD0495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OBJECTIF :  </w:t>
            </w:r>
          </w:p>
          <w:p w14:paraId="0C45CC77" w14:textId="0FA46818" w:rsidR="003E0C40" w:rsidRDefault="003E0C40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Restauration du lit mineur et de la connexion au lit majeur</w:t>
            </w:r>
          </w:p>
          <w:p w14:paraId="6CC1B975" w14:textId="77777777" w:rsidR="003E0C40" w:rsidRDefault="003E0C40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  <w:p w14:paraId="5EF4C19A" w14:textId="77777777" w:rsidR="003E0C40" w:rsidRDefault="003E0C40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LIEU de l’action : FRGR0455A « La Sarthe depuis la confluence de l’</w:t>
            </w:r>
            <w:proofErr w:type="spellStart"/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Hoëne</w:t>
            </w:r>
            <w:proofErr w:type="spellEnd"/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 jusqu’à Alençon » (Communes de Barville, Saint-Léger-sur-Sarthe)</w:t>
            </w:r>
          </w:p>
          <w:p w14:paraId="6EB413C6" w14:textId="77777777" w:rsidR="003E0C40" w:rsidRPr="00C37B3C" w:rsidRDefault="003E0C40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</w:tc>
        <w:tc>
          <w:tcPr>
            <w:tcW w:w="5802" w:type="dxa"/>
            <w:gridSpan w:val="2"/>
          </w:tcPr>
          <w:p w14:paraId="0D67832D" w14:textId="77777777" w:rsidR="003E0C40" w:rsidRPr="00F75A08" w:rsidRDefault="003E0C40" w:rsidP="00CC2AAB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kern w:val="28"/>
                <w:sz w:val="8"/>
                <w:szCs w:val="18"/>
                <w:lang w:eastAsia="fr-FR"/>
              </w:rPr>
            </w:pPr>
          </w:p>
          <w:p w14:paraId="57200CB8" w14:textId="77777777" w:rsidR="003E0C40" w:rsidRPr="00C2059D" w:rsidRDefault="003E0C40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Syndicat du Bassin de la Haute Sarthe</w:t>
            </w:r>
          </w:p>
          <w:p w14:paraId="0394D19A" w14:textId="77777777" w:rsidR="003E0C40" w:rsidRPr="00C2059D" w:rsidRDefault="003E0C40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C2059D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Représentant légal : </w:t>
            </w:r>
            <w:r w:rsidRPr="00426951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M. PIVARD Jean-Claude (Président)</w:t>
            </w:r>
          </w:p>
          <w:p w14:paraId="7F39C3DA" w14:textId="77777777" w:rsidR="003E0C40" w:rsidRPr="00C2059D" w:rsidRDefault="003E0C40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C2059D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Représentant dossier : </w:t>
            </w:r>
            <w:r w:rsidRPr="00426951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RIVIERE Chloé (chef de projet)</w:t>
            </w:r>
          </w:p>
          <w:p w14:paraId="661B8A43" w14:textId="77777777" w:rsidR="003E0C40" w:rsidRDefault="003E0C40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</w:p>
          <w:p w14:paraId="49942726" w14:textId="77777777" w:rsidR="003E0C40" w:rsidRPr="00ED717D" w:rsidRDefault="003E0C40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</w:pPr>
            <w:r w:rsidRPr="00ED717D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>e-mail : criviere@sbhs.fr</w:t>
            </w:r>
          </w:p>
          <w:p w14:paraId="53AEAB7B" w14:textId="77777777" w:rsidR="003E0C40" w:rsidRPr="00ED717D" w:rsidRDefault="003E0C40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it-IT" w:eastAsia="fr-FR"/>
              </w:rPr>
            </w:pPr>
            <w:r w:rsidRPr="00ED717D">
              <w:rPr>
                <w:rFonts w:ascii="Arial" w:eastAsia="Times New Roman" w:hAnsi="Arial" w:cs="Arial"/>
                <w:sz w:val="18"/>
                <w:szCs w:val="18"/>
                <w:lang w:val="it-IT" w:eastAsia="fr-FR"/>
              </w:rPr>
              <w:t>Tel </w:t>
            </w:r>
            <w:r w:rsidRPr="00ED717D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>0788617030</w:t>
            </w:r>
          </w:p>
          <w:p w14:paraId="6EF55CE1" w14:textId="77777777" w:rsidR="003E0C40" w:rsidRPr="00631444" w:rsidRDefault="003E0C40" w:rsidP="00CC2AAB">
            <w:pPr>
              <w:shd w:val="clear" w:color="auto" w:fill="D9E2F3" w:themeFill="accent1" w:themeFillTint="33"/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C2059D">
              <w:rPr>
                <w:rFonts w:ascii="Arial" w:hAnsi="Arial" w:cs="Arial"/>
                <w:sz w:val="18"/>
                <w:szCs w:val="18"/>
              </w:rPr>
              <w:t xml:space="preserve">Adresse : </w:t>
            </w:r>
            <w:r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Le Bourg, 61170 Saint-Léger-sur-Sarthe</w:t>
            </w:r>
          </w:p>
        </w:tc>
      </w:tr>
    </w:tbl>
    <w:p w14:paraId="51DC069C" w14:textId="77777777" w:rsidR="003E0C40" w:rsidRDefault="003E0C40" w:rsidP="003E0C40">
      <w:pPr>
        <w:rPr>
          <w:b/>
          <w:bCs/>
          <w:color w:val="0070C0"/>
          <w:sz w:val="18"/>
          <w:szCs w:val="18"/>
        </w:rPr>
      </w:pPr>
      <w:r w:rsidRPr="00C63E3B">
        <w:rPr>
          <w:b/>
          <w:bCs/>
          <w:color w:val="0070C0"/>
          <w:sz w:val="18"/>
          <w:szCs w:val="18"/>
        </w:rPr>
        <w:t xml:space="preserve">Détail financier et plan de financement prévisionnel </w:t>
      </w:r>
    </w:p>
    <w:tbl>
      <w:tblPr>
        <w:tblStyle w:val="Grilledutableau"/>
        <w:tblW w:w="15388" w:type="dxa"/>
        <w:tblLook w:val="04A0" w:firstRow="1" w:lastRow="0" w:firstColumn="1" w:lastColumn="0" w:noHBand="0" w:noVBand="1"/>
      </w:tblPr>
      <w:tblGrid>
        <w:gridCol w:w="5367"/>
        <w:gridCol w:w="991"/>
        <w:gridCol w:w="1000"/>
        <w:gridCol w:w="989"/>
        <w:gridCol w:w="1016"/>
        <w:gridCol w:w="420"/>
        <w:gridCol w:w="2056"/>
        <w:gridCol w:w="1483"/>
        <w:gridCol w:w="849"/>
        <w:gridCol w:w="1217"/>
      </w:tblGrid>
      <w:tr w:rsidR="003E0C40" w14:paraId="77CB64EC" w14:textId="77777777" w:rsidTr="00CC2AAB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0F6746E" w14:textId="77777777" w:rsidR="003E0C40" w:rsidRDefault="003E0C40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sz w:val="16"/>
                <w:szCs w:val="16"/>
              </w:rPr>
              <w:t>Opération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DD46B4" w14:textId="77777777" w:rsidR="003E0C40" w:rsidRDefault="003E0C40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2027</w:t>
            </w:r>
          </w:p>
        </w:tc>
        <w:tc>
          <w:tcPr>
            <w:tcW w:w="10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8EE1759" w14:textId="77777777" w:rsidR="003E0C40" w:rsidRDefault="003E0C40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2028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10279E7" w14:textId="77777777" w:rsidR="003E0C40" w:rsidRDefault="003E0C40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2029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70B5677" w14:textId="77777777" w:rsidR="003E0C40" w:rsidRDefault="003E0C40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Total (TTC)</w:t>
            </w:r>
          </w:p>
        </w:tc>
        <w:tc>
          <w:tcPr>
            <w:tcW w:w="42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900F6A0" w14:textId="77777777" w:rsidR="003E0C40" w:rsidRDefault="003E0C40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021CC2" w14:textId="77777777" w:rsidR="003E0C40" w:rsidRDefault="003E0C40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F85CC0">
              <w:rPr>
                <w:rFonts w:cstheme="minorHAnsi"/>
                <w:bCs/>
                <w:sz w:val="18"/>
                <w:szCs w:val="18"/>
              </w:rPr>
              <w:t>Financeurs</w:t>
            </w:r>
          </w:p>
        </w:tc>
        <w:tc>
          <w:tcPr>
            <w:tcW w:w="14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D162700" w14:textId="77777777" w:rsidR="003E0C40" w:rsidRPr="00B5472B" w:rsidRDefault="003E0C40" w:rsidP="00CC2AAB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Montant éligible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5E313BF" w14:textId="77777777" w:rsidR="003E0C40" w:rsidRDefault="003E0C40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Taux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379840A" w14:textId="77777777" w:rsidR="003E0C40" w:rsidRDefault="003E0C40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Montant</w:t>
            </w:r>
          </w:p>
        </w:tc>
      </w:tr>
      <w:tr w:rsidR="003E0C40" w14:paraId="116A1AD6" w14:textId="77777777" w:rsidTr="00CC2AAB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50EBA426" w14:textId="77777777" w:rsidR="003E0C40" w:rsidRDefault="003E0C40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b/>
                <w:bCs/>
                <w:color w:val="0070C0"/>
                <w:sz w:val="18"/>
                <w:szCs w:val="18"/>
              </w:rPr>
              <w:t>Travaux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B052DBA" w14:textId="77777777" w:rsidR="003E0C40" w:rsidRPr="00626ED3" w:rsidRDefault="003E0C40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0B8364E" w14:textId="77777777" w:rsidR="003E0C40" w:rsidRPr="00626ED3" w:rsidRDefault="003E0C40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626ED3">
              <w:rPr>
                <w:rFonts w:ascii="Calibri" w:hAnsi="Calibri" w:cs="Calibri"/>
                <w:kern w:val="24"/>
                <w:sz w:val="18"/>
                <w:szCs w:val="18"/>
              </w:rPr>
              <w:t>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607FA06" w14:textId="77777777" w:rsidR="003E0C40" w:rsidRPr="00626ED3" w:rsidRDefault="003E0C40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626ED3">
              <w:rPr>
                <w:rFonts w:ascii="Calibri" w:hAnsi="Calibri" w:cs="Calibri"/>
                <w:kern w:val="24"/>
                <w:sz w:val="18"/>
                <w:szCs w:val="18"/>
              </w:rPr>
              <w:t xml:space="preserve">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7B0F67AE" w14:textId="77777777" w:rsidR="003E0C40" w:rsidRPr="00626ED3" w:rsidRDefault="003E0C40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626ED3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€</w:t>
            </w:r>
          </w:p>
        </w:tc>
        <w:tc>
          <w:tcPr>
            <w:tcW w:w="42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909848F" w14:textId="77777777" w:rsidR="003E0C40" w:rsidRDefault="003E0C40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bottom"/>
          </w:tcPr>
          <w:p w14:paraId="1D2F2FA7" w14:textId="77777777" w:rsidR="003E0C40" w:rsidRDefault="003E0C40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AELB</w:t>
            </w:r>
          </w:p>
        </w:tc>
        <w:tc>
          <w:tcPr>
            <w:tcW w:w="1485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3643DB02" w14:textId="77777777" w:rsidR="003E0C40" w:rsidRPr="00EC5130" w:rsidRDefault="003E0C40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XXXX €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64359E30" w14:textId="3039313D" w:rsidR="003E0C40" w:rsidRDefault="00957EB5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5</w:t>
            </w:r>
            <w:r w:rsidR="003E0C40">
              <w:rPr>
                <w:rFonts w:cstheme="minorHAnsi"/>
                <w:color w:val="FFFFFF" w:themeColor="background1"/>
                <w:sz w:val="18"/>
                <w:szCs w:val="18"/>
              </w:rPr>
              <w:t>0</w:t>
            </w:r>
            <w:r w:rsidR="003E0C40"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%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780275B2" w14:textId="77777777" w:rsidR="003E0C40" w:rsidRDefault="003E0C40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€</w:t>
            </w:r>
          </w:p>
        </w:tc>
      </w:tr>
      <w:tr w:rsidR="003E0C40" w14:paraId="5CA5FC12" w14:textId="77777777" w:rsidTr="00CC2AAB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E94503F" w14:textId="77777777" w:rsidR="003E0C40" w:rsidRDefault="003E0C40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kern w:val="24"/>
                <w:sz w:val="16"/>
                <w:szCs w:val="16"/>
              </w:rPr>
              <w:t>Total</w:t>
            </w:r>
            <w:r w:rsidRPr="00A64A1E">
              <w:rPr>
                <w:rFonts w:ascii="Arial" w:eastAsia="Times New Roman" w:hAnsi="Arial" w:cs="Arial"/>
                <w:color w:val="FFFFFF" w:themeColor="background1"/>
                <w:kern w:val="28"/>
                <w:sz w:val="16"/>
                <w:szCs w:val="16"/>
                <w:lang w:eastAsia="fr-FR"/>
              </w:rPr>
              <w:t xml:space="preserve"> TOTA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0AD745D3" w14:textId="77777777" w:rsidR="003E0C40" w:rsidRPr="00C37B3C" w:rsidRDefault="003E0C40" w:rsidP="00CC2AAB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  <w:highlight w:val="yellow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Total €</w:t>
            </w:r>
          </w:p>
        </w:tc>
        <w:tc>
          <w:tcPr>
            <w:tcW w:w="10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7F9E6752" w14:textId="77777777" w:rsidR="003E0C40" w:rsidRPr="00C37B3C" w:rsidRDefault="003E0C40" w:rsidP="00CC2AAB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  <w:highlight w:val="yellow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Total </w:t>
            </w: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7AEEB36A" w14:textId="77777777" w:rsidR="003E0C40" w:rsidRPr="00C37B3C" w:rsidRDefault="003E0C40" w:rsidP="00CC2AAB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  <w:highlight w:val="yellow"/>
              </w:rPr>
            </w:pP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3265E8D0" w14:textId="77777777" w:rsidR="003E0C40" w:rsidRPr="00545D66" w:rsidRDefault="003E0C40" w:rsidP="00CC2AAB">
            <w:pPr>
              <w:ind w:left="708" w:hanging="708"/>
              <w:jc w:val="center"/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Total</w:t>
            </w: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42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AA13E6B" w14:textId="77777777" w:rsidR="003E0C40" w:rsidRDefault="003E0C40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bottom"/>
          </w:tcPr>
          <w:p w14:paraId="66E453F4" w14:textId="77777777" w:rsidR="003E0C40" w:rsidRPr="00EC5130" w:rsidRDefault="003E0C40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Eventuel autre financeur</w:t>
            </w:r>
          </w:p>
        </w:tc>
        <w:tc>
          <w:tcPr>
            <w:tcW w:w="148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6075A39C" w14:textId="77777777" w:rsidR="003E0C40" w:rsidRDefault="003E0C40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C128E10" w14:textId="77777777" w:rsidR="003E0C40" w:rsidRDefault="003E0C40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proofErr w:type="gramStart"/>
            <w:r>
              <w:rPr>
                <w:rFonts w:cstheme="minorHAnsi"/>
                <w:color w:val="FFFFFF" w:themeColor="background1"/>
                <w:sz w:val="18"/>
                <w:szCs w:val="18"/>
              </w:rPr>
              <w:t>xx</w:t>
            </w:r>
            <w:proofErr w:type="gramEnd"/>
            <w:r w:rsidRPr="00CF4EEE">
              <w:rPr>
                <w:rFonts w:cstheme="minorHAnsi"/>
                <w:color w:val="FFFFFF" w:themeColor="background1"/>
                <w:sz w:val="18"/>
                <w:szCs w:val="18"/>
              </w:rPr>
              <w:t>%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0EE0AEFE" w14:textId="77777777" w:rsidR="003E0C40" w:rsidRDefault="003E0C40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color w:val="FFFFFF" w:themeColor="background1"/>
                <w:sz w:val="18"/>
                <w:szCs w:val="18"/>
              </w:rPr>
              <w:t>xxxxx</w:t>
            </w:r>
            <w:proofErr w:type="spellEnd"/>
            <w:proofErr w:type="gramEnd"/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€</w:t>
            </w:r>
          </w:p>
        </w:tc>
      </w:tr>
      <w:tr w:rsidR="003E0C40" w14:paraId="042007D9" w14:textId="77777777" w:rsidTr="00CC2AAB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6C42869" w14:textId="77777777" w:rsidR="003E0C40" w:rsidRDefault="003E0C40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E4F373D" w14:textId="77777777" w:rsidR="003E0C40" w:rsidRDefault="003E0C40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006D2A4" w14:textId="77777777" w:rsidR="003E0C40" w:rsidRDefault="003E0C40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0CB88E2" w14:textId="77777777" w:rsidR="003E0C40" w:rsidRDefault="003E0C40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B4F45DB" w14:textId="77777777" w:rsidR="003E0C40" w:rsidRDefault="003E0C40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42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B37B0DC" w14:textId="77777777" w:rsidR="003E0C40" w:rsidRDefault="003E0C40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6288BAA4" w14:textId="77777777" w:rsidR="003E0C40" w:rsidRPr="00CF4EEE" w:rsidRDefault="003E0C40" w:rsidP="00CC2AAB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Maître d’ouvrage</w:t>
            </w:r>
          </w:p>
        </w:tc>
        <w:tc>
          <w:tcPr>
            <w:tcW w:w="148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326D13CC" w14:textId="77777777" w:rsidR="003E0C40" w:rsidRPr="00CF4EEE" w:rsidRDefault="003E0C40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D9D5A5E" w14:textId="77777777" w:rsidR="003E0C40" w:rsidRPr="00A77FCF" w:rsidRDefault="003E0C40" w:rsidP="00CC2AAB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A77FCF">
              <w:rPr>
                <w:rFonts w:cstheme="minorHAnsi"/>
                <w:color w:val="FFFFFF" w:themeColor="background1"/>
                <w:sz w:val="16"/>
                <w:szCs w:val="16"/>
              </w:rPr>
              <w:t>Au -20 %</w:t>
            </w:r>
          </w:p>
        </w:tc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38A09926" w14:textId="77777777" w:rsidR="003E0C40" w:rsidRPr="00CF4EEE" w:rsidRDefault="003E0C40" w:rsidP="00CC2AAB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color w:val="FFFFFF" w:themeColor="background1"/>
                <w:sz w:val="18"/>
                <w:szCs w:val="18"/>
              </w:rPr>
              <w:t>xxxxx</w:t>
            </w:r>
            <w:proofErr w:type="spellEnd"/>
            <w:proofErr w:type="gramEnd"/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€</w:t>
            </w:r>
          </w:p>
        </w:tc>
      </w:tr>
    </w:tbl>
    <w:p w14:paraId="5BD9B66B" w14:textId="77777777" w:rsidR="003E0C40" w:rsidRDefault="003E0C40" w:rsidP="003E0C40"/>
    <w:p w14:paraId="4A38159D" w14:textId="77777777" w:rsidR="003E0C40" w:rsidRPr="00CF4EEE" w:rsidRDefault="003E0C40" w:rsidP="003E0C40">
      <w:pPr>
        <w:spacing w:after="0"/>
        <w:rPr>
          <w:rFonts w:ascii="Calibri" w:eastAsia="Times New Roman" w:hAnsi="Calibri" w:cs="Calibri"/>
          <w:b/>
          <w:kern w:val="28"/>
          <w:sz w:val="18"/>
          <w:szCs w:val="18"/>
          <w:lang w:eastAsia="fr-FR"/>
        </w:rPr>
      </w:pPr>
      <w:r w:rsidRPr="00BF2BFB">
        <w:rPr>
          <w:rFonts w:ascii="Calibri" w:eastAsia="Times New Roman" w:hAnsi="Calibri" w:cs="Calibri"/>
          <w:b/>
          <w:color w:val="0070C0"/>
          <w:kern w:val="28"/>
          <w:sz w:val="18"/>
          <w:szCs w:val="18"/>
          <w:lang w:eastAsia="fr-FR"/>
        </w:rPr>
        <w:t>Indicateurs de suivi</w:t>
      </w:r>
    </w:p>
    <w:p w14:paraId="64A213B5" w14:textId="01A1F5BF" w:rsidR="003E0C40" w:rsidRDefault="003E0C40" w:rsidP="003E0C40">
      <w:pPr>
        <w:tabs>
          <w:tab w:val="left" w:pos="3780"/>
          <w:tab w:val="left" w:pos="4980"/>
          <w:tab w:val="left" w:pos="6180"/>
          <w:tab w:val="left" w:pos="7380"/>
        </w:tabs>
        <w:spacing w:after="0" w:line="240" w:lineRule="auto"/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</w:pPr>
      <w:r w:rsidRPr="00CF4EEE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 xml:space="preserve">Indicateur(s) d’action : </w:t>
      </w:r>
      <w:r w:rsidR="00D1494F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 xml:space="preserve">linéaire </w:t>
      </w:r>
      <w:proofErr w:type="spellStart"/>
      <w:r w:rsidR="00D1494F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>re-connecté</w:t>
      </w:r>
      <w:proofErr w:type="spellEnd"/>
      <w:r w:rsidR="00D1494F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 xml:space="preserve"> </w:t>
      </w:r>
      <w:r w:rsidR="00957EB5" w:rsidRPr="00957EB5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>(proposition fédé pêche 61 suivi brochet ?)</w:t>
      </w:r>
    </w:p>
    <w:p w14:paraId="16075CAA" w14:textId="77777777" w:rsidR="00957EB5" w:rsidRDefault="00957EB5" w:rsidP="003E0C40">
      <w:pPr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</w:pPr>
    </w:p>
    <w:p w14:paraId="38DAE145" w14:textId="5D797604" w:rsidR="003E0C40" w:rsidRDefault="00957EB5" w:rsidP="003E0C40">
      <w:pPr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</w:pPr>
      <w:proofErr w:type="gramStart"/>
      <w:r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  <w:t>/!\</w:t>
      </w:r>
      <w:proofErr w:type="gramEnd"/>
      <w:r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  <w:t xml:space="preserve">Conditionné par la destination du moulin de </w:t>
      </w:r>
      <w:proofErr w:type="spellStart"/>
      <w:r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  <w:t>Blavette</w:t>
      </w:r>
      <w:proofErr w:type="spellEnd"/>
      <w:r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  <w:t xml:space="preserve"> </w:t>
      </w:r>
      <w:proofErr w:type="gramStart"/>
      <w:r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  <w:t>/!\</w:t>
      </w:r>
      <w:proofErr w:type="gramEnd"/>
      <w:r w:rsidR="003E0C40"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  <w:br w:type="page"/>
      </w:r>
    </w:p>
    <w:p w14:paraId="799692B6" w14:textId="08D21D9D" w:rsidR="002B5487" w:rsidRDefault="002E08E7">
      <w:pPr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</w:pPr>
      <w:r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  <w:lastRenderedPageBreak/>
        <w:t>A retirer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0"/>
        <w:gridCol w:w="4478"/>
      </w:tblGrid>
      <w:tr w:rsidR="00626ED3" w14:paraId="592931B1" w14:textId="77777777" w:rsidTr="00CC2AAB">
        <w:tc>
          <w:tcPr>
            <w:tcW w:w="10910" w:type="dxa"/>
            <w:shd w:val="clear" w:color="auto" w:fill="00B0F0"/>
          </w:tcPr>
          <w:p w14:paraId="259CDC3F" w14:textId="77777777" w:rsidR="00626ED3" w:rsidRDefault="00626ED3" w:rsidP="00CC2AAB">
            <w:pPr>
              <w:spacing w:before="120"/>
              <w:jc w:val="center"/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</w:pPr>
            <w:r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  <w:br w:type="page"/>
            </w:r>
          </w:p>
          <w:p w14:paraId="0DBA3215" w14:textId="372B0356" w:rsidR="00626ED3" w:rsidRPr="00C37B3C" w:rsidRDefault="003E0C40" w:rsidP="00CC2AAB">
            <w:pPr>
              <w:spacing w:before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>
              <w:rPr>
                <w:rFonts w:ascii="Arial" w:hAnsi="Arial" w:cs="Arial"/>
                <w:b/>
                <w:bCs/>
                <w:caps/>
                <w:color w:val="FFFFFF" w:themeColor="background1"/>
                <w:spacing w:val="6"/>
                <w:w w:val="90"/>
                <w:sz w:val="20"/>
                <w:szCs w:val="20"/>
                <w:lang w:val="x-none" w:eastAsia="x-none"/>
              </w:rPr>
              <w:t xml:space="preserve">RCE Ancien </w:t>
            </w:r>
            <w:r w:rsidR="00626ED3">
              <w:rPr>
                <w:rFonts w:ascii="Arial" w:hAnsi="Arial" w:cs="Arial"/>
                <w:b/>
                <w:bCs/>
                <w:caps/>
                <w:color w:val="FFFFFF" w:themeColor="background1"/>
                <w:spacing w:val="6"/>
                <w:w w:val="90"/>
                <w:sz w:val="20"/>
                <w:szCs w:val="20"/>
                <w:lang w:val="x-none" w:eastAsia="x-none"/>
              </w:rPr>
              <w:t xml:space="preserve">Moulin de foligny </w:t>
            </w:r>
          </w:p>
        </w:tc>
        <w:tc>
          <w:tcPr>
            <w:tcW w:w="4478" w:type="dxa"/>
            <w:shd w:val="clear" w:color="auto" w:fill="0070C0"/>
          </w:tcPr>
          <w:p w14:paraId="3B201743" w14:textId="2D1119FD" w:rsidR="00626ED3" w:rsidRPr="008319DA" w:rsidRDefault="00D17E18" w:rsidP="00CC2AAB">
            <w:pPr>
              <w:spacing w:before="120" w:after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>
              <w:rPr>
                <w:noProof/>
              </w:rPr>
              <w:drawing>
                <wp:inline distT="0" distB="0" distL="0" distR="0" wp14:anchorId="041ECD70" wp14:editId="1810D2D4">
                  <wp:extent cx="2249170" cy="944880"/>
                  <wp:effectExtent l="0" t="0" r="0" b="7620"/>
                  <wp:docPr id="137354295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242332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917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6430AA" w14:textId="77777777" w:rsidR="00626ED3" w:rsidRPr="00C106EB" w:rsidRDefault="00626ED3" w:rsidP="00626ED3">
      <w:pPr>
        <w:spacing w:after="0" w:line="240" w:lineRule="auto"/>
        <w:jc w:val="center"/>
        <w:rPr>
          <w:rFonts w:ascii="Calibri" w:eastAsia="Times New Roman" w:hAnsi="Calibri" w:cs="Calibri"/>
          <w:color w:val="008080"/>
          <w:kern w:val="28"/>
          <w:sz w:val="18"/>
          <w:szCs w:val="28"/>
          <w:lang w:eastAsia="fr-FR"/>
        </w:rPr>
      </w:pPr>
    </w:p>
    <w:tbl>
      <w:tblPr>
        <w:tblW w:w="15320" w:type="dxa"/>
        <w:jc w:val="center"/>
        <w:tblLook w:val="01E0" w:firstRow="1" w:lastRow="1" w:firstColumn="1" w:lastColumn="1" w:noHBand="0" w:noVBand="0"/>
      </w:tblPr>
      <w:tblGrid>
        <w:gridCol w:w="3722"/>
        <w:gridCol w:w="5796"/>
        <w:gridCol w:w="2434"/>
        <w:gridCol w:w="3368"/>
      </w:tblGrid>
      <w:tr w:rsidR="00626ED3" w:rsidRPr="006A6A02" w14:paraId="547E77EF" w14:textId="77777777" w:rsidTr="00CC2AAB">
        <w:trPr>
          <w:trHeight w:val="30"/>
          <w:jc w:val="center"/>
        </w:trPr>
        <w:tc>
          <w:tcPr>
            <w:tcW w:w="3722" w:type="dxa"/>
          </w:tcPr>
          <w:p w14:paraId="4AABA9AC" w14:textId="77777777" w:rsidR="00626ED3" w:rsidRPr="001401D5" w:rsidRDefault="00626ED3" w:rsidP="00CC2AAB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Descriptif du projet</w:t>
            </w:r>
          </w:p>
        </w:tc>
        <w:tc>
          <w:tcPr>
            <w:tcW w:w="5796" w:type="dxa"/>
          </w:tcPr>
          <w:p w14:paraId="36990300" w14:textId="77777777" w:rsidR="00626ED3" w:rsidRPr="001401D5" w:rsidRDefault="00626ED3" w:rsidP="00CC2AAB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</w:p>
        </w:tc>
        <w:tc>
          <w:tcPr>
            <w:tcW w:w="2434" w:type="dxa"/>
          </w:tcPr>
          <w:p w14:paraId="2714F6D6" w14:textId="77777777" w:rsidR="00626ED3" w:rsidRPr="001401D5" w:rsidRDefault="00626ED3" w:rsidP="00CC2AAB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Maître d’ouvrage </w:t>
            </w:r>
          </w:p>
        </w:tc>
        <w:tc>
          <w:tcPr>
            <w:tcW w:w="3368" w:type="dxa"/>
          </w:tcPr>
          <w:p w14:paraId="6A4E2F6E" w14:textId="77777777" w:rsidR="00626ED3" w:rsidRPr="006D2C3F" w:rsidRDefault="00626ED3" w:rsidP="00CC2AAB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538135" w:themeColor="accent6" w:themeShade="BF"/>
                <w:kern w:val="28"/>
                <w:sz w:val="18"/>
                <w:szCs w:val="18"/>
                <w:lang w:eastAsia="fr-FR"/>
              </w:rPr>
            </w:pPr>
          </w:p>
        </w:tc>
      </w:tr>
      <w:tr w:rsidR="00626ED3" w:rsidRPr="006A6A02" w14:paraId="4C7484FB" w14:textId="77777777" w:rsidTr="00CC2AAB">
        <w:trPr>
          <w:trHeight w:val="3365"/>
          <w:jc w:val="center"/>
        </w:trPr>
        <w:tc>
          <w:tcPr>
            <w:tcW w:w="9518" w:type="dxa"/>
            <w:gridSpan w:val="2"/>
          </w:tcPr>
          <w:p w14:paraId="12CBF806" w14:textId="77777777" w:rsidR="00626ED3" w:rsidRDefault="00626ED3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</w:p>
          <w:p w14:paraId="35F6BCBF" w14:textId="77777777" w:rsidR="00626ED3" w:rsidRPr="00DD0495" w:rsidRDefault="00626ED3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DESCRIPTIF</w:t>
            </w:r>
          </w:p>
          <w:p w14:paraId="55B3B890" w14:textId="77777777" w:rsidR="00626ED3" w:rsidRDefault="00626ED3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  <w:r w:rsidRPr="00DD0495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  <w:t xml:space="preserve"> </w:t>
            </w:r>
          </w:p>
          <w:p w14:paraId="6ABC4999" w14:textId="77777777" w:rsidR="00626ED3" w:rsidRDefault="00626ED3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</w:p>
          <w:p w14:paraId="40847BB0" w14:textId="77777777" w:rsidR="00626ED3" w:rsidRDefault="00626ED3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</w:p>
          <w:p w14:paraId="3589F883" w14:textId="77777777" w:rsidR="00626ED3" w:rsidRDefault="00626ED3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  <w:lang w:val="x-none"/>
              </w:rPr>
            </w:pPr>
          </w:p>
          <w:p w14:paraId="090F90CF" w14:textId="77777777" w:rsidR="00626ED3" w:rsidRPr="00DD0495" w:rsidRDefault="00626ED3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</w:p>
          <w:p w14:paraId="35331929" w14:textId="77777777" w:rsidR="00626ED3" w:rsidRPr="00CF4EEE" w:rsidRDefault="00626ED3" w:rsidP="00CC2AAB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bCs/>
                <w:iCs/>
                <w:color w:val="000000"/>
                <w:kern w:val="28"/>
                <w:sz w:val="20"/>
                <w:szCs w:val="20"/>
              </w:rPr>
            </w:pPr>
            <w:r w:rsidRPr="00DD0495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OBJECTIF :  </w:t>
            </w:r>
          </w:p>
          <w:p w14:paraId="66E415A6" w14:textId="77777777" w:rsidR="00626ED3" w:rsidRDefault="00626ED3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  <w:p w14:paraId="4DB31756" w14:textId="3A73B6EE" w:rsidR="003E0C40" w:rsidRDefault="003E0C40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Rétablissement de la continuité écologique au droit de l’ancien moulin de </w:t>
            </w:r>
            <w:proofErr w:type="spellStart"/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Foligny</w:t>
            </w:r>
            <w:proofErr w:type="spellEnd"/>
          </w:p>
          <w:p w14:paraId="571F7B96" w14:textId="77777777" w:rsidR="00626ED3" w:rsidRDefault="00626ED3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  <w:p w14:paraId="6DD5141D" w14:textId="0621E8F8" w:rsidR="00626ED3" w:rsidRDefault="00626ED3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LIEU de l’action : FRGR0455A « La Sarthe depuis la confluence de l’</w:t>
            </w:r>
            <w:proofErr w:type="spellStart"/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>Hoëne</w:t>
            </w:r>
            <w:proofErr w:type="spellEnd"/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 jusqu’à Alençon »</w:t>
            </w:r>
            <w:r w:rsidR="002B5487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 (Communes de Champeaux-sur-Sarthe, Bures, Bazoches-sur-Hoëne)</w:t>
            </w:r>
          </w:p>
          <w:p w14:paraId="22718895" w14:textId="77777777" w:rsidR="00626ED3" w:rsidRPr="00C37B3C" w:rsidRDefault="00626ED3" w:rsidP="00CC2AA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</w:pPr>
          </w:p>
        </w:tc>
        <w:tc>
          <w:tcPr>
            <w:tcW w:w="5802" w:type="dxa"/>
            <w:gridSpan w:val="2"/>
          </w:tcPr>
          <w:p w14:paraId="78919344" w14:textId="77777777" w:rsidR="00626ED3" w:rsidRPr="00F75A08" w:rsidRDefault="00626ED3" w:rsidP="00CC2AAB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kern w:val="28"/>
                <w:sz w:val="8"/>
                <w:szCs w:val="18"/>
                <w:lang w:eastAsia="fr-FR"/>
              </w:rPr>
            </w:pPr>
          </w:p>
          <w:p w14:paraId="03CBA16D" w14:textId="77777777" w:rsidR="00626ED3" w:rsidRPr="00C2059D" w:rsidRDefault="00626ED3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Syndicat du Bassin de la Haute Sarthe</w:t>
            </w:r>
          </w:p>
          <w:p w14:paraId="35FC80AE" w14:textId="77777777" w:rsidR="00626ED3" w:rsidRPr="00C2059D" w:rsidRDefault="00626ED3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C2059D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Représentant légal : </w:t>
            </w:r>
            <w:r w:rsidRPr="00426951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M. PIVARD Jean-Claude (Président)</w:t>
            </w:r>
          </w:p>
          <w:p w14:paraId="32E161E3" w14:textId="77777777" w:rsidR="00626ED3" w:rsidRPr="00C2059D" w:rsidRDefault="00626ED3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C2059D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Représentant dossier : </w:t>
            </w:r>
            <w:r w:rsidRPr="00426951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RIVIERE Chloé (chef de projet)</w:t>
            </w:r>
          </w:p>
          <w:p w14:paraId="0B7510AB" w14:textId="77777777" w:rsidR="00626ED3" w:rsidRDefault="00626ED3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</w:p>
          <w:p w14:paraId="250D2360" w14:textId="77777777" w:rsidR="00626ED3" w:rsidRPr="00ED717D" w:rsidRDefault="00626ED3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</w:pPr>
            <w:r w:rsidRPr="00ED717D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>e-mail : criviere@sbhs.fr</w:t>
            </w:r>
          </w:p>
          <w:p w14:paraId="0412D6A5" w14:textId="77777777" w:rsidR="00626ED3" w:rsidRPr="00ED717D" w:rsidRDefault="00626ED3" w:rsidP="00CC2AAB">
            <w:pPr>
              <w:widowControl w:val="0"/>
              <w:shd w:val="clear" w:color="auto" w:fill="D9E2F3" w:themeFill="accent1" w:themeFillTint="33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it-IT" w:eastAsia="fr-FR"/>
              </w:rPr>
            </w:pPr>
            <w:r w:rsidRPr="00ED717D">
              <w:rPr>
                <w:rFonts w:ascii="Arial" w:eastAsia="Times New Roman" w:hAnsi="Arial" w:cs="Arial"/>
                <w:sz w:val="18"/>
                <w:szCs w:val="18"/>
                <w:lang w:val="it-IT" w:eastAsia="fr-FR"/>
              </w:rPr>
              <w:t>Tel </w:t>
            </w:r>
            <w:r w:rsidRPr="00ED717D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>0788617030</w:t>
            </w:r>
          </w:p>
          <w:p w14:paraId="61C13754" w14:textId="77777777" w:rsidR="00626ED3" w:rsidRPr="00631444" w:rsidRDefault="00626ED3" w:rsidP="00CC2AAB">
            <w:pPr>
              <w:shd w:val="clear" w:color="auto" w:fill="D9E2F3" w:themeFill="accent1" w:themeFillTint="33"/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C2059D">
              <w:rPr>
                <w:rFonts w:ascii="Arial" w:hAnsi="Arial" w:cs="Arial"/>
                <w:sz w:val="18"/>
                <w:szCs w:val="18"/>
              </w:rPr>
              <w:t xml:space="preserve">Adresse : </w:t>
            </w:r>
            <w:r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Le Bourg, 61170 Saint-Léger-sur-Sarthe</w:t>
            </w:r>
          </w:p>
        </w:tc>
      </w:tr>
    </w:tbl>
    <w:p w14:paraId="2D1E6781" w14:textId="77777777" w:rsidR="00626ED3" w:rsidRDefault="00626ED3" w:rsidP="00626ED3">
      <w:pPr>
        <w:rPr>
          <w:b/>
          <w:bCs/>
          <w:color w:val="0070C0"/>
          <w:sz w:val="18"/>
          <w:szCs w:val="18"/>
        </w:rPr>
      </w:pPr>
      <w:r w:rsidRPr="00C63E3B">
        <w:rPr>
          <w:b/>
          <w:bCs/>
          <w:color w:val="0070C0"/>
          <w:sz w:val="18"/>
          <w:szCs w:val="18"/>
        </w:rPr>
        <w:t xml:space="preserve">Détail financier et plan de financement prévisionnel </w:t>
      </w:r>
    </w:p>
    <w:tbl>
      <w:tblPr>
        <w:tblStyle w:val="Grilledutableau"/>
        <w:tblW w:w="15388" w:type="dxa"/>
        <w:tblLook w:val="04A0" w:firstRow="1" w:lastRow="0" w:firstColumn="1" w:lastColumn="0" w:noHBand="0" w:noVBand="1"/>
      </w:tblPr>
      <w:tblGrid>
        <w:gridCol w:w="5382"/>
        <w:gridCol w:w="992"/>
        <w:gridCol w:w="1001"/>
        <w:gridCol w:w="990"/>
        <w:gridCol w:w="990"/>
        <w:gridCol w:w="421"/>
        <w:gridCol w:w="2059"/>
        <w:gridCol w:w="1485"/>
        <w:gridCol w:w="1165"/>
        <w:gridCol w:w="903"/>
      </w:tblGrid>
      <w:tr w:rsidR="00626ED3" w14:paraId="3CD96BE2" w14:textId="77777777" w:rsidTr="00525E8F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757CEF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sz w:val="16"/>
                <w:szCs w:val="16"/>
              </w:rPr>
              <w:t>Opération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04691B9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2027</w:t>
            </w:r>
          </w:p>
        </w:tc>
        <w:tc>
          <w:tcPr>
            <w:tcW w:w="10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E514930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2028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71A541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2029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75DDA140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Total (TTC)</w:t>
            </w:r>
          </w:p>
        </w:tc>
        <w:tc>
          <w:tcPr>
            <w:tcW w:w="42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2801128" w14:textId="77777777" w:rsidR="00626ED3" w:rsidRDefault="00626ED3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61EFD95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F85CC0">
              <w:rPr>
                <w:rFonts w:cstheme="minorHAnsi"/>
                <w:bCs/>
                <w:sz w:val="18"/>
                <w:szCs w:val="18"/>
              </w:rPr>
              <w:t>Financeurs</w:t>
            </w:r>
          </w:p>
        </w:tc>
        <w:tc>
          <w:tcPr>
            <w:tcW w:w="14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DF2ECA2" w14:textId="77777777" w:rsidR="00626ED3" w:rsidRPr="00B5472B" w:rsidRDefault="00626ED3" w:rsidP="00CC2AAB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Montant éligible</w:t>
            </w:r>
          </w:p>
        </w:tc>
        <w:tc>
          <w:tcPr>
            <w:tcW w:w="11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6CE2D6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Taux</w:t>
            </w:r>
          </w:p>
        </w:tc>
        <w:tc>
          <w:tcPr>
            <w:tcW w:w="9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46F95F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Montant</w:t>
            </w:r>
          </w:p>
        </w:tc>
      </w:tr>
      <w:tr w:rsidR="00626ED3" w14:paraId="0BA92EB4" w14:textId="77777777" w:rsidTr="00525E8F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7C0C83AE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b/>
                <w:bCs/>
                <w:color w:val="0070C0"/>
                <w:sz w:val="18"/>
                <w:szCs w:val="18"/>
              </w:rPr>
              <w:t>Travaux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24AE77" w14:textId="40198583" w:rsidR="00626ED3" w:rsidRP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626ED3">
              <w:rPr>
                <w:rFonts w:ascii="Calibri" w:hAnsi="Calibri" w:cs="Calibri"/>
                <w:kern w:val="24"/>
                <w:sz w:val="18"/>
                <w:szCs w:val="18"/>
              </w:rPr>
              <w:t>€</w:t>
            </w:r>
          </w:p>
        </w:tc>
        <w:tc>
          <w:tcPr>
            <w:tcW w:w="10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545AF46" w14:textId="1C6AFD3C" w:rsidR="00626ED3" w:rsidRP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626ED3">
              <w:rPr>
                <w:rFonts w:ascii="Calibri" w:hAnsi="Calibri" w:cs="Calibri"/>
                <w:kern w:val="24"/>
                <w:sz w:val="18"/>
                <w:szCs w:val="18"/>
              </w:rPr>
              <w:t xml:space="preserve">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D61D210" w14:textId="32CA3C3A" w:rsidR="00626ED3" w:rsidRP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626ED3">
              <w:rPr>
                <w:rFonts w:ascii="Calibri" w:hAnsi="Calibri" w:cs="Calibri"/>
                <w:kern w:val="24"/>
                <w:sz w:val="18"/>
                <w:szCs w:val="18"/>
              </w:rPr>
              <w:t>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2CC4B483" w14:textId="54EE7F17" w:rsidR="00626ED3" w:rsidRPr="00626ED3" w:rsidRDefault="00626ED3" w:rsidP="00525E8F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626ED3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€</w:t>
            </w:r>
          </w:p>
        </w:tc>
        <w:tc>
          <w:tcPr>
            <w:tcW w:w="42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14DD372" w14:textId="77777777" w:rsidR="00626ED3" w:rsidRDefault="00626ED3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bottom"/>
          </w:tcPr>
          <w:p w14:paraId="71B56552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AELB</w:t>
            </w:r>
          </w:p>
        </w:tc>
        <w:tc>
          <w:tcPr>
            <w:tcW w:w="1485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56FD01BC" w14:textId="77777777" w:rsidR="00626ED3" w:rsidRPr="00EC5130" w:rsidRDefault="00626ED3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XXXX €</w:t>
            </w:r>
          </w:p>
        </w:tc>
        <w:tc>
          <w:tcPr>
            <w:tcW w:w="11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3386862" w14:textId="4F048368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50</w:t>
            </w: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="00F67E96">
              <w:rPr>
                <w:rFonts w:cstheme="minorHAnsi"/>
                <w:color w:val="FFFFFF" w:themeColor="background1"/>
                <w:sz w:val="18"/>
                <w:szCs w:val="18"/>
              </w:rPr>
              <w:t>ou 90</w:t>
            </w: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%</w:t>
            </w:r>
          </w:p>
        </w:tc>
        <w:tc>
          <w:tcPr>
            <w:tcW w:w="9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66093E55" w14:textId="6B7BE556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€</w:t>
            </w:r>
          </w:p>
        </w:tc>
      </w:tr>
      <w:tr w:rsidR="00626ED3" w14:paraId="1A4743E4" w14:textId="77777777" w:rsidTr="00525E8F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4717179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kern w:val="24"/>
                <w:sz w:val="16"/>
                <w:szCs w:val="16"/>
              </w:rPr>
              <w:t>Total</w:t>
            </w:r>
            <w:r w:rsidRPr="00A64A1E">
              <w:rPr>
                <w:rFonts w:ascii="Arial" w:eastAsia="Times New Roman" w:hAnsi="Arial" w:cs="Arial"/>
                <w:color w:val="FFFFFF" w:themeColor="background1"/>
                <w:kern w:val="28"/>
                <w:sz w:val="16"/>
                <w:szCs w:val="16"/>
                <w:lang w:eastAsia="fr-FR"/>
              </w:rPr>
              <w:t xml:space="preserve"> TOTA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3F1B371A" w14:textId="2EF054B5" w:rsidR="00626ED3" w:rsidRPr="00C37B3C" w:rsidRDefault="00626ED3" w:rsidP="00CC2AAB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  <w:highlight w:val="yellow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10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121DBBF0" w14:textId="051655D6" w:rsidR="00626ED3" w:rsidRPr="00C37B3C" w:rsidRDefault="00626ED3" w:rsidP="00CC2AAB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  <w:highlight w:val="yellow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</w:t>
            </w: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19BF9159" w14:textId="7B13067E" w:rsidR="00626ED3" w:rsidRPr="00C37B3C" w:rsidRDefault="00626ED3" w:rsidP="00CC2AAB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  <w:highlight w:val="yellow"/>
              </w:rPr>
            </w:pP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6537CEC8" w14:textId="56ED40CA" w:rsidR="00626ED3" w:rsidRPr="00545D66" w:rsidRDefault="00626ED3" w:rsidP="00CC2AAB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</w:pPr>
            <w:r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€</w:t>
            </w:r>
          </w:p>
        </w:tc>
        <w:tc>
          <w:tcPr>
            <w:tcW w:w="42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904CB7D" w14:textId="77777777" w:rsidR="00626ED3" w:rsidRDefault="00626ED3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bottom"/>
          </w:tcPr>
          <w:p w14:paraId="37FF456A" w14:textId="77777777" w:rsidR="00626ED3" w:rsidRPr="00EC5130" w:rsidRDefault="00626ED3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Eventuel autre financeur</w:t>
            </w:r>
          </w:p>
        </w:tc>
        <w:tc>
          <w:tcPr>
            <w:tcW w:w="148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5716C687" w14:textId="77777777" w:rsidR="00626ED3" w:rsidRDefault="00626ED3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FCB0CC6" w14:textId="77777777" w:rsidR="00626ED3" w:rsidRDefault="00626ED3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proofErr w:type="gramStart"/>
            <w:r>
              <w:rPr>
                <w:rFonts w:cstheme="minorHAnsi"/>
                <w:color w:val="FFFFFF" w:themeColor="background1"/>
                <w:sz w:val="18"/>
                <w:szCs w:val="18"/>
              </w:rPr>
              <w:t>xx</w:t>
            </w:r>
            <w:proofErr w:type="gramEnd"/>
            <w:r w:rsidRPr="00CF4EEE">
              <w:rPr>
                <w:rFonts w:cstheme="minorHAnsi"/>
                <w:color w:val="FFFFFF" w:themeColor="background1"/>
                <w:sz w:val="18"/>
                <w:szCs w:val="18"/>
              </w:rPr>
              <w:t>%</w:t>
            </w:r>
          </w:p>
        </w:tc>
        <w:tc>
          <w:tcPr>
            <w:tcW w:w="9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BB5D8B4" w14:textId="77777777" w:rsidR="00626ED3" w:rsidRDefault="00626ED3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color w:val="FFFFFF" w:themeColor="background1"/>
                <w:sz w:val="18"/>
                <w:szCs w:val="18"/>
              </w:rPr>
              <w:t>xxxxx</w:t>
            </w:r>
            <w:proofErr w:type="spellEnd"/>
            <w:proofErr w:type="gramEnd"/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€</w:t>
            </w:r>
          </w:p>
        </w:tc>
      </w:tr>
      <w:tr w:rsidR="00626ED3" w14:paraId="6C7F9A27" w14:textId="77777777" w:rsidTr="00525E8F">
        <w:tc>
          <w:tcPr>
            <w:tcW w:w="53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B0434C8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B69A3EA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EC217E2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71B04B4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29051CB" w14:textId="77777777" w:rsidR="00626ED3" w:rsidRDefault="00626ED3" w:rsidP="00CC2AAB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42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59EC1DF" w14:textId="77777777" w:rsidR="00626ED3" w:rsidRDefault="00626ED3" w:rsidP="00CC2AAB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56805BDB" w14:textId="77777777" w:rsidR="00626ED3" w:rsidRPr="00CF4EEE" w:rsidRDefault="00626ED3" w:rsidP="00CC2AAB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Maître d’ouvrage</w:t>
            </w:r>
          </w:p>
        </w:tc>
        <w:tc>
          <w:tcPr>
            <w:tcW w:w="148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1550C437" w14:textId="77777777" w:rsidR="00626ED3" w:rsidRPr="00CF4EEE" w:rsidRDefault="00626ED3" w:rsidP="00CC2AAB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56843BC9" w14:textId="77777777" w:rsidR="00626ED3" w:rsidRPr="00A77FCF" w:rsidRDefault="00626ED3" w:rsidP="00CC2AAB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A77FCF">
              <w:rPr>
                <w:rFonts w:cstheme="minorHAnsi"/>
                <w:color w:val="FFFFFF" w:themeColor="background1"/>
                <w:sz w:val="16"/>
                <w:szCs w:val="16"/>
              </w:rPr>
              <w:t>Au -20 %</w:t>
            </w:r>
          </w:p>
        </w:tc>
        <w:tc>
          <w:tcPr>
            <w:tcW w:w="9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29F664A3" w14:textId="77777777" w:rsidR="00626ED3" w:rsidRPr="00CF4EEE" w:rsidRDefault="00626ED3" w:rsidP="00CC2AAB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color w:val="FFFFFF" w:themeColor="background1"/>
                <w:sz w:val="18"/>
                <w:szCs w:val="18"/>
              </w:rPr>
              <w:t>xxxxx</w:t>
            </w:r>
            <w:proofErr w:type="spellEnd"/>
            <w:proofErr w:type="gramEnd"/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€</w:t>
            </w:r>
          </w:p>
        </w:tc>
      </w:tr>
    </w:tbl>
    <w:p w14:paraId="7649BB4F" w14:textId="77777777" w:rsidR="00626ED3" w:rsidRDefault="00626ED3" w:rsidP="00626ED3"/>
    <w:p w14:paraId="05A3AA55" w14:textId="77777777" w:rsidR="00626ED3" w:rsidRPr="00CF4EEE" w:rsidRDefault="00626ED3" w:rsidP="00626ED3">
      <w:pPr>
        <w:spacing w:after="0"/>
        <w:rPr>
          <w:rFonts w:ascii="Calibri" w:eastAsia="Times New Roman" w:hAnsi="Calibri" w:cs="Calibri"/>
          <w:b/>
          <w:kern w:val="28"/>
          <w:sz w:val="18"/>
          <w:szCs w:val="18"/>
          <w:lang w:eastAsia="fr-FR"/>
        </w:rPr>
      </w:pPr>
      <w:r w:rsidRPr="00BF2BFB">
        <w:rPr>
          <w:rFonts w:ascii="Calibri" w:eastAsia="Times New Roman" w:hAnsi="Calibri" w:cs="Calibri"/>
          <w:b/>
          <w:color w:val="0070C0"/>
          <w:kern w:val="28"/>
          <w:sz w:val="18"/>
          <w:szCs w:val="18"/>
          <w:lang w:eastAsia="fr-FR"/>
        </w:rPr>
        <w:t>Indicateurs de suivi</w:t>
      </w:r>
    </w:p>
    <w:p w14:paraId="72CA3041" w14:textId="77777777" w:rsidR="00626ED3" w:rsidRDefault="00626ED3" w:rsidP="00626ED3">
      <w:pPr>
        <w:tabs>
          <w:tab w:val="left" w:pos="3780"/>
          <w:tab w:val="left" w:pos="4980"/>
          <w:tab w:val="left" w:pos="6180"/>
          <w:tab w:val="left" w:pos="7380"/>
        </w:tabs>
        <w:spacing w:after="0" w:line="240" w:lineRule="auto"/>
      </w:pPr>
      <w:r w:rsidRPr="00CF4EEE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 xml:space="preserve">Indicateur(s) d’action : </w:t>
      </w:r>
      <w:r w:rsidRPr="00A77FCF">
        <w:rPr>
          <w:rFonts w:ascii="Calibri" w:eastAsia="Times New Roman" w:hAnsi="Calibri" w:cs="Calibri"/>
          <w:bCs/>
          <w:kern w:val="28"/>
          <w:sz w:val="18"/>
          <w:szCs w:val="18"/>
          <w:highlight w:val="yellow"/>
          <w:lang w:eastAsia="fr-FR"/>
        </w:rPr>
        <w:t>à proposer éventuellement</w:t>
      </w:r>
    </w:p>
    <w:p w14:paraId="655F7ABF" w14:textId="77777777" w:rsidR="002168DF" w:rsidRDefault="002168DF" w:rsidP="00626ED3"/>
    <w:p w14:paraId="5C71ECE5" w14:textId="0BB2CC97" w:rsidR="001F7F67" w:rsidRDefault="001F7F67" w:rsidP="00626ED3">
      <w:proofErr w:type="gramStart"/>
      <w:r>
        <w:t>/!\</w:t>
      </w:r>
      <w:proofErr w:type="gramEnd"/>
      <w:r>
        <w:t xml:space="preserve"> Pas de compromis territorial actuel</w:t>
      </w:r>
      <w:r w:rsidR="00852EE0">
        <w:t>, malgré plusieurs années de concertation et un arrêté d’abrogation de droit d’eau en 2021</w:t>
      </w:r>
      <w:r w:rsidR="00D1494F">
        <w:t>, plan de gestion par le CEN pour 2027</w:t>
      </w:r>
      <w:r w:rsidR="00852EE0">
        <w:t xml:space="preserve"> </w:t>
      </w:r>
      <w:proofErr w:type="gramStart"/>
      <w:r w:rsidR="00852EE0">
        <w:t>/!\</w:t>
      </w:r>
      <w:proofErr w:type="gramEnd"/>
    </w:p>
    <w:p w14:paraId="7D32EA51" w14:textId="222CBDC5" w:rsidR="005057FA" w:rsidRPr="002168DF" w:rsidRDefault="002168DF" w:rsidP="005057FA">
      <w:r w:rsidRPr="002168DF">
        <w:rPr>
          <w:sz w:val="18"/>
          <w:szCs w:val="18"/>
        </w:rPr>
        <w:t>(Précédent contrat une évaluation des travaux pour remise en fond de vallée 545 000€TTC)</w:t>
      </w:r>
    </w:p>
    <w:sectPr w:rsidR="005057FA" w:rsidRPr="002168DF" w:rsidSect="002301B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625E"/>
    <w:multiLevelType w:val="hybridMultilevel"/>
    <w:tmpl w:val="A81CDFE2"/>
    <w:lvl w:ilvl="0" w:tplc="857EAB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D00D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206B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E80E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883A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B82A2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AE2C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0A11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FEE8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30185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4EB"/>
    <w:rsid w:val="00026D8B"/>
    <w:rsid w:val="000474EB"/>
    <w:rsid w:val="00084EBE"/>
    <w:rsid w:val="000864B0"/>
    <w:rsid w:val="000A3B1D"/>
    <w:rsid w:val="000F4263"/>
    <w:rsid w:val="000F7C46"/>
    <w:rsid w:val="00102882"/>
    <w:rsid w:val="0012541E"/>
    <w:rsid w:val="00140F79"/>
    <w:rsid w:val="001450A4"/>
    <w:rsid w:val="00182D4E"/>
    <w:rsid w:val="001A4564"/>
    <w:rsid w:val="001A4CA7"/>
    <w:rsid w:val="001B3E0C"/>
    <w:rsid w:val="001C219D"/>
    <w:rsid w:val="001D15AC"/>
    <w:rsid w:val="001F7F67"/>
    <w:rsid w:val="002168DF"/>
    <w:rsid w:val="002269CB"/>
    <w:rsid w:val="00226ECE"/>
    <w:rsid w:val="00231950"/>
    <w:rsid w:val="00245993"/>
    <w:rsid w:val="0024650D"/>
    <w:rsid w:val="00251FDD"/>
    <w:rsid w:val="00277FB4"/>
    <w:rsid w:val="00284678"/>
    <w:rsid w:val="00290E75"/>
    <w:rsid w:val="002A149C"/>
    <w:rsid w:val="002A3F6B"/>
    <w:rsid w:val="002B5487"/>
    <w:rsid w:val="002D3932"/>
    <w:rsid w:val="002E08E7"/>
    <w:rsid w:val="002E224E"/>
    <w:rsid w:val="00314138"/>
    <w:rsid w:val="00320C3C"/>
    <w:rsid w:val="00354887"/>
    <w:rsid w:val="00393F29"/>
    <w:rsid w:val="00395C11"/>
    <w:rsid w:val="003B6596"/>
    <w:rsid w:val="003D7283"/>
    <w:rsid w:val="003E0C40"/>
    <w:rsid w:val="00426951"/>
    <w:rsid w:val="00427F7B"/>
    <w:rsid w:val="00440598"/>
    <w:rsid w:val="00444387"/>
    <w:rsid w:val="004708B3"/>
    <w:rsid w:val="00496670"/>
    <w:rsid w:val="004B4DEE"/>
    <w:rsid w:val="004C2D4D"/>
    <w:rsid w:val="004D6C13"/>
    <w:rsid w:val="00505622"/>
    <w:rsid w:val="005057FA"/>
    <w:rsid w:val="0051171B"/>
    <w:rsid w:val="00523FCB"/>
    <w:rsid w:val="00525E8F"/>
    <w:rsid w:val="005443D3"/>
    <w:rsid w:val="00573161"/>
    <w:rsid w:val="0059055B"/>
    <w:rsid w:val="005D7D38"/>
    <w:rsid w:val="005E20F2"/>
    <w:rsid w:val="005E5C14"/>
    <w:rsid w:val="0060794C"/>
    <w:rsid w:val="00612136"/>
    <w:rsid w:val="006160C4"/>
    <w:rsid w:val="00626ED3"/>
    <w:rsid w:val="006371FD"/>
    <w:rsid w:val="00656B44"/>
    <w:rsid w:val="00656BF3"/>
    <w:rsid w:val="00657A52"/>
    <w:rsid w:val="0066078D"/>
    <w:rsid w:val="00675F84"/>
    <w:rsid w:val="00692CE4"/>
    <w:rsid w:val="006A4797"/>
    <w:rsid w:val="006A7434"/>
    <w:rsid w:val="006B359A"/>
    <w:rsid w:val="006C3002"/>
    <w:rsid w:val="006C3615"/>
    <w:rsid w:val="006C4D24"/>
    <w:rsid w:val="006D2210"/>
    <w:rsid w:val="006D2443"/>
    <w:rsid w:val="006D47C6"/>
    <w:rsid w:val="006F1314"/>
    <w:rsid w:val="006F4A7A"/>
    <w:rsid w:val="00720940"/>
    <w:rsid w:val="007430DE"/>
    <w:rsid w:val="00747F73"/>
    <w:rsid w:val="00797EDE"/>
    <w:rsid w:val="007A5D13"/>
    <w:rsid w:val="007B0615"/>
    <w:rsid w:val="007C2636"/>
    <w:rsid w:val="007C5351"/>
    <w:rsid w:val="007F4343"/>
    <w:rsid w:val="007F523A"/>
    <w:rsid w:val="00833F5D"/>
    <w:rsid w:val="0084651A"/>
    <w:rsid w:val="00852EE0"/>
    <w:rsid w:val="00866F94"/>
    <w:rsid w:val="00882A1D"/>
    <w:rsid w:val="008832B6"/>
    <w:rsid w:val="00890954"/>
    <w:rsid w:val="008A39FE"/>
    <w:rsid w:val="008B0D3F"/>
    <w:rsid w:val="008B327D"/>
    <w:rsid w:val="008D0257"/>
    <w:rsid w:val="008D46C5"/>
    <w:rsid w:val="00923710"/>
    <w:rsid w:val="00925D82"/>
    <w:rsid w:val="00932B15"/>
    <w:rsid w:val="00935C9B"/>
    <w:rsid w:val="00957EB5"/>
    <w:rsid w:val="00983E67"/>
    <w:rsid w:val="00984421"/>
    <w:rsid w:val="00987253"/>
    <w:rsid w:val="0099134A"/>
    <w:rsid w:val="009D3CC5"/>
    <w:rsid w:val="009D756E"/>
    <w:rsid w:val="00A26ADF"/>
    <w:rsid w:val="00A40F3E"/>
    <w:rsid w:val="00A43089"/>
    <w:rsid w:val="00A53008"/>
    <w:rsid w:val="00A769FE"/>
    <w:rsid w:val="00A773E0"/>
    <w:rsid w:val="00A77FCF"/>
    <w:rsid w:val="00AC0099"/>
    <w:rsid w:val="00AC713B"/>
    <w:rsid w:val="00AE756E"/>
    <w:rsid w:val="00B434FD"/>
    <w:rsid w:val="00B44351"/>
    <w:rsid w:val="00B66F18"/>
    <w:rsid w:val="00B91CA9"/>
    <w:rsid w:val="00BA323D"/>
    <w:rsid w:val="00BF0558"/>
    <w:rsid w:val="00C23043"/>
    <w:rsid w:val="00C37B3C"/>
    <w:rsid w:val="00C47A76"/>
    <w:rsid w:val="00C506DA"/>
    <w:rsid w:val="00CC0263"/>
    <w:rsid w:val="00CD1D3B"/>
    <w:rsid w:val="00CF0491"/>
    <w:rsid w:val="00D142D9"/>
    <w:rsid w:val="00D1494F"/>
    <w:rsid w:val="00D17E18"/>
    <w:rsid w:val="00D6387D"/>
    <w:rsid w:val="00D75C28"/>
    <w:rsid w:val="00E04D65"/>
    <w:rsid w:val="00E3208C"/>
    <w:rsid w:val="00E93034"/>
    <w:rsid w:val="00EA759E"/>
    <w:rsid w:val="00ED717D"/>
    <w:rsid w:val="00F6191C"/>
    <w:rsid w:val="00F67E96"/>
    <w:rsid w:val="00F9199F"/>
    <w:rsid w:val="00FC4B68"/>
    <w:rsid w:val="00FC7BC7"/>
    <w:rsid w:val="00FE0B5E"/>
    <w:rsid w:val="00FF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EF74C"/>
  <w15:chartTrackingRefBased/>
  <w15:docId w15:val="{74D2A2ED-4E28-4156-8046-47BF85DEC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4E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47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474E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47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9A20B-67F5-47C6-AB38-B2CCA07D0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2116</Words>
  <Characters>11639</Characters>
  <Application>Microsoft Office Word</Application>
  <DocSecurity>0</DocSecurity>
  <Lines>96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LE BORGNE - SBS</dc:creator>
  <cp:keywords/>
  <dc:description/>
  <cp:lastModifiedBy>Eric LE BORGNE - EPTB Sarthe</cp:lastModifiedBy>
  <cp:revision>3</cp:revision>
  <dcterms:created xsi:type="dcterms:W3CDTF">2026-10-14T10:19:00Z</dcterms:created>
  <dcterms:modified xsi:type="dcterms:W3CDTF">2026-10-20T10:35:00Z</dcterms:modified>
</cp:coreProperties>
</file>